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21" w:rsidRPr="00427D53" w:rsidRDefault="00EC4A21" w:rsidP="00D60F8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38033B" w:rsidRPr="00450836" w:rsidRDefault="00D60F81" w:rsidP="00D60F81">
      <w:pPr>
        <w:pStyle w:val="Ttulo"/>
        <w:ind w:left="709"/>
        <w:rPr>
          <w:rFonts w:asciiTheme="minorHAnsi" w:hAnsiTheme="minorHAnsi"/>
          <w:sz w:val="24"/>
          <w:u w:val="single"/>
        </w:rPr>
      </w:pPr>
      <w:r w:rsidRPr="00450836">
        <w:rPr>
          <w:rFonts w:asciiTheme="minorHAnsi" w:hAnsiTheme="minorHAnsi"/>
          <w:sz w:val="24"/>
          <w:u w:val="single"/>
        </w:rPr>
        <w:t>FORMULARIO DE NOTIFICACION DE INTERACCION DE MAMIFEROS MARINOS CON LA ACUICULTURA (IMMCC)</w:t>
      </w:r>
    </w:p>
    <w:p w:rsidR="00D60F81" w:rsidRPr="00427D53" w:rsidRDefault="00D60F81" w:rsidP="00D60F81">
      <w:pPr>
        <w:pStyle w:val="Ttulo"/>
        <w:ind w:left="709"/>
        <w:rPr>
          <w:rFonts w:asciiTheme="minorHAnsi" w:hAnsiTheme="minorHAnsi"/>
          <w:b w:val="0"/>
          <w:sz w:val="20"/>
          <w:szCs w:val="20"/>
          <w:u w:val="single"/>
        </w:rPr>
      </w:pPr>
    </w:p>
    <w:p w:rsidR="00D60F81" w:rsidRPr="00427D53" w:rsidRDefault="00D60F81" w:rsidP="00D60F81">
      <w:pPr>
        <w:pStyle w:val="Ttulo"/>
        <w:ind w:left="709"/>
        <w:rPr>
          <w:rFonts w:asciiTheme="minorHAnsi" w:hAnsiTheme="minorHAnsi"/>
          <w:b w:val="0"/>
          <w:sz w:val="20"/>
          <w:szCs w:val="20"/>
        </w:rPr>
      </w:pPr>
      <w:r w:rsidRPr="00427D53">
        <w:rPr>
          <w:rFonts w:asciiTheme="minorHAnsi" w:hAnsiTheme="minorHAnsi"/>
          <w:b w:val="0"/>
          <w:sz w:val="20"/>
          <w:szCs w:val="20"/>
        </w:rPr>
        <w:t>Este formulario debe ser llenado y enviado</w:t>
      </w:r>
      <w:r w:rsidR="00450836" w:rsidRPr="00450836">
        <w:rPr>
          <w:rFonts w:asciiTheme="minorHAnsi" w:hAnsiTheme="minorHAnsi"/>
          <w:b w:val="0"/>
          <w:sz w:val="20"/>
          <w:szCs w:val="20"/>
        </w:rPr>
        <w:t xml:space="preserve"> </w:t>
      </w:r>
      <w:r w:rsidR="00450836" w:rsidRPr="00427D53">
        <w:rPr>
          <w:rFonts w:asciiTheme="minorHAnsi" w:hAnsiTheme="minorHAnsi"/>
          <w:b w:val="0"/>
          <w:sz w:val="20"/>
          <w:szCs w:val="20"/>
        </w:rPr>
        <w:t>el mismo día de la ocurrencia de la contingencia IMMCC</w:t>
      </w:r>
      <w:r w:rsidRPr="00427D53">
        <w:rPr>
          <w:rFonts w:asciiTheme="minorHAnsi" w:hAnsiTheme="minorHAnsi"/>
          <w:b w:val="0"/>
          <w:sz w:val="20"/>
          <w:szCs w:val="20"/>
        </w:rPr>
        <w:t xml:space="preserve"> </w:t>
      </w:r>
      <w:r w:rsidR="00450836">
        <w:rPr>
          <w:rFonts w:asciiTheme="minorHAnsi" w:hAnsiTheme="minorHAnsi"/>
          <w:b w:val="0"/>
          <w:sz w:val="20"/>
          <w:szCs w:val="20"/>
        </w:rPr>
        <w:t xml:space="preserve">al </w:t>
      </w:r>
      <w:r w:rsidRPr="00427D53">
        <w:rPr>
          <w:rFonts w:asciiTheme="minorHAnsi" w:hAnsiTheme="minorHAnsi"/>
          <w:b w:val="0"/>
          <w:sz w:val="20"/>
          <w:szCs w:val="20"/>
        </w:rPr>
        <w:t xml:space="preserve">email </w:t>
      </w:r>
      <w:hyperlink r:id="rId8" w:history="1">
        <w:r w:rsidRPr="00427D53">
          <w:rPr>
            <w:rStyle w:val="Hipervnculo"/>
            <w:rFonts w:asciiTheme="minorHAnsi" w:hAnsiTheme="minorHAnsi"/>
            <w:sz w:val="20"/>
            <w:szCs w:val="20"/>
            <w:u w:val="none"/>
          </w:rPr>
          <w:t>contingencias-mamiferos@sernapesca.cl</w:t>
        </w:r>
      </w:hyperlink>
      <w:r w:rsidRPr="00427D53">
        <w:rPr>
          <w:rFonts w:asciiTheme="minorHAnsi" w:hAnsiTheme="minorHAnsi"/>
          <w:color w:val="1F497D"/>
          <w:sz w:val="20"/>
          <w:szCs w:val="20"/>
        </w:rPr>
        <w:t xml:space="preserve"> </w:t>
      </w:r>
      <w:r w:rsidRPr="00427D53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D60F81" w:rsidRDefault="00D60F81" w:rsidP="002633CB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4941"/>
      </w:tblGrid>
      <w:tr w:rsidR="00D770CE" w:rsidRPr="00427D53" w:rsidTr="002A5DED">
        <w:trPr>
          <w:trHeight w:val="300"/>
        </w:trPr>
        <w:tc>
          <w:tcPr>
            <w:tcW w:w="50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:rsidR="00D770CE" w:rsidRPr="00427D53" w:rsidRDefault="00D770CE" w:rsidP="002A5DED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IDENTIFICACION DEL CENTRO Y FECHA DE CONTINGENCIA</w:t>
            </w:r>
          </w:p>
        </w:tc>
      </w:tr>
      <w:tr w:rsidR="00D770CE" w:rsidRPr="00427D53" w:rsidTr="002A5DED">
        <w:trPr>
          <w:trHeight w:val="269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770CE" w:rsidRPr="00427D53" w:rsidRDefault="00D770CE" w:rsidP="002A5DED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</w:rPr>
              <w:t>Código de centro:</w:t>
            </w: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770CE" w:rsidRPr="00427D53" w:rsidRDefault="00D770CE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D770CE" w:rsidRPr="00427D53" w:rsidTr="002A5DED">
        <w:trPr>
          <w:trHeight w:val="417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770CE" w:rsidRPr="00427D53" w:rsidRDefault="00D770CE" w:rsidP="002A5DED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>Titular del centro:</w:t>
            </w: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770CE" w:rsidRPr="00427D53" w:rsidRDefault="00D770CE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D770CE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770CE" w:rsidRPr="00427D53" w:rsidRDefault="006469A0" w:rsidP="002A5DED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ACS</w:t>
            </w:r>
            <w:r w:rsidR="00DE14B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770CE" w:rsidRPr="00427D53" w:rsidRDefault="00D770CE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6469A0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469A0" w:rsidRPr="00427D53" w:rsidRDefault="006469A0" w:rsidP="007F3A8A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>Nombre del centro: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469A0" w:rsidRPr="00427D53" w:rsidRDefault="006469A0" w:rsidP="007F3A8A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6469A0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469A0" w:rsidRPr="00427D53" w:rsidRDefault="006469A0" w:rsidP="007F3A8A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>Fecha de ocurrencia de interacción: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469A0" w:rsidRPr="00427D53" w:rsidRDefault="006469A0" w:rsidP="007F3A8A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6469A0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469A0" w:rsidRPr="00427D53" w:rsidRDefault="006469A0" w:rsidP="007F3A8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>Fecha de activación del plan IMMCC: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469A0" w:rsidRPr="00427D53" w:rsidRDefault="006469A0" w:rsidP="007F3A8A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6469A0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469A0" w:rsidRPr="00427D53" w:rsidRDefault="006469A0" w:rsidP="007F3A8A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>Fecha de notificación a Sernapesca: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469A0" w:rsidRPr="00427D53" w:rsidRDefault="006469A0" w:rsidP="007F3A8A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</w:tbl>
    <w:p w:rsidR="0017246B" w:rsidRDefault="0017246B" w:rsidP="0017246B">
      <w:pPr>
        <w:spacing w:after="0" w:line="240" w:lineRule="auto"/>
        <w:ind w:left="142" w:right="281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4941"/>
      </w:tblGrid>
      <w:tr w:rsidR="0017246B" w:rsidRPr="0017246B" w:rsidTr="00113003">
        <w:trPr>
          <w:trHeight w:val="300"/>
          <w:jc w:val="center"/>
        </w:trPr>
        <w:tc>
          <w:tcPr>
            <w:tcW w:w="50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:rsidR="0017246B" w:rsidRPr="0017246B" w:rsidRDefault="0017246B" w:rsidP="002A5DED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246B">
              <w:rPr>
                <w:rFonts w:asciiTheme="minorHAnsi" w:hAnsiTheme="minorHAnsi" w:cs="Arial"/>
                <w:b/>
                <w:sz w:val="20"/>
                <w:szCs w:val="20"/>
              </w:rPr>
              <w:t>SITUACIÓN DEL CENTRO DE CULTIVO</w:t>
            </w:r>
          </w:p>
        </w:tc>
      </w:tr>
      <w:tr w:rsidR="0017246B" w:rsidRPr="0017246B" w:rsidTr="00113003">
        <w:trPr>
          <w:trHeight w:val="398"/>
          <w:jc w:val="center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246B" w:rsidRPr="0017246B" w:rsidRDefault="0017246B" w:rsidP="00113003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246B">
              <w:rPr>
                <w:rFonts w:asciiTheme="minorHAnsi" w:hAnsiTheme="minorHAnsi" w:cs="Arial"/>
                <w:b/>
                <w:sz w:val="20"/>
                <w:szCs w:val="20"/>
              </w:rPr>
              <w:t xml:space="preserve">Estado de operación: </w:t>
            </w: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246B" w:rsidRPr="0017246B" w:rsidRDefault="0017246B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</w:pPr>
            <w:r w:rsidRPr="0017246B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Operando /No operando</w:t>
            </w:r>
          </w:p>
        </w:tc>
      </w:tr>
      <w:tr w:rsidR="0017246B" w:rsidRPr="0017246B" w:rsidTr="00113003">
        <w:trPr>
          <w:trHeight w:val="417"/>
          <w:jc w:val="center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246B" w:rsidRPr="0017246B" w:rsidRDefault="005D61E4" w:rsidP="00113003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Estado Operación</w:t>
            </w:r>
            <w:r w:rsidR="00911164">
              <w:rPr>
                <w:rFonts w:asciiTheme="minorHAnsi" w:hAnsiTheme="minorHAnsi" w:cs="Arial"/>
                <w:b/>
                <w:sz w:val="20"/>
                <w:szCs w:val="20"/>
              </w:rPr>
              <w:t xml:space="preserve"> (si corresponde)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  <w:r w:rsidR="0017246B" w:rsidRPr="0017246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246B" w:rsidRPr="0017246B" w:rsidRDefault="0017246B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</w:pPr>
            <w:r w:rsidRPr="0017246B"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  <w:t>Descanso Sanitario/Siembra/Engorda/Cosecha</w:t>
            </w:r>
          </w:p>
        </w:tc>
      </w:tr>
      <w:tr w:rsidR="0017246B" w:rsidRPr="0017246B" w:rsidTr="00113003">
        <w:trPr>
          <w:trHeight w:val="424"/>
          <w:jc w:val="center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17246B" w:rsidRPr="0017246B" w:rsidRDefault="0017246B" w:rsidP="002A5DED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246B">
              <w:rPr>
                <w:rFonts w:asciiTheme="minorHAnsi" w:hAnsiTheme="minorHAnsi" w:cs="Arial"/>
                <w:b/>
                <w:sz w:val="20"/>
                <w:szCs w:val="20"/>
              </w:rPr>
              <w:t>Especie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en cultivo</w:t>
            </w:r>
            <w:r w:rsidRPr="0017246B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7246B" w:rsidRPr="0017246B" w:rsidRDefault="0017246B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17246B" w:rsidRPr="0017246B" w:rsidTr="00113003">
        <w:trPr>
          <w:trHeight w:val="424"/>
          <w:jc w:val="center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246B" w:rsidRPr="0017246B" w:rsidRDefault="0017246B" w:rsidP="002A5DED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246B">
              <w:rPr>
                <w:rFonts w:asciiTheme="minorHAnsi" w:hAnsiTheme="minorHAnsi"/>
                <w:b/>
                <w:sz w:val="20"/>
                <w:szCs w:val="20"/>
              </w:rPr>
              <w:t>Peso Promedio kg: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246B" w:rsidRPr="0017246B" w:rsidRDefault="0017246B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17246B" w:rsidRPr="0017246B" w:rsidTr="00113003">
        <w:trPr>
          <w:trHeight w:val="424"/>
          <w:jc w:val="center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246B" w:rsidRPr="0017246B" w:rsidRDefault="0017246B" w:rsidP="002A5DED">
            <w:pPr>
              <w:spacing w:after="0" w:line="240" w:lineRule="auto"/>
              <w:ind w:right="281"/>
              <w:rPr>
                <w:rFonts w:asciiTheme="minorHAnsi" w:hAnsiTheme="minorHAnsi"/>
                <w:b/>
                <w:sz w:val="20"/>
                <w:szCs w:val="20"/>
              </w:rPr>
            </w:pPr>
            <w:r w:rsidRPr="0017246B">
              <w:rPr>
                <w:rFonts w:asciiTheme="minorHAnsi" w:hAnsiTheme="minorHAnsi"/>
                <w:b/>
                <w:sz w:val="20"/>
                <w:szCs w:val="20"/>
              </w:rPr>
              <w:t>Biomasa promedio kg: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246B" w:rsidRPr="0017246B" w:rsidRDefault="0017246B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  <w:tr w:rsidR="0017246B" w:rsidRPr="0017246B" w:rsidTr="00113003">
        <w:trPr>
          <w:trHeight w:val="424"/>
          <w:jc w:val="center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7246B" w:rsidRPr="0017246B" w:rsidRDefault="0017246B" w:rsidP="002A5DED">
            <w:pPr>
              <w:spacing w:after="0" w:line="240" w:lineRule="auto"/>
              <w:ind w:right="281"/>
              <w:rPr>
                <w:rFonts w:asciiTheme="minorHAnsi" w:hAnsiTheme="minorHAnsi"/>
                <w:b/>
                <w:sz w:val="20"/>
                <w:szCs w:val="20"/>
              </w:rPr>
            </w:pPr>
            <w:r w:rsidRPr="0017246B">
              <w:rPr>
                <w:rFonts w:asciiTheme="minorHAnsi" w:hAnsiTheme="minorHAnsi"/>
                <w:b/>
                <w:sz w:val="20"/>
                <w:szCs w:val="20"/>
              </w:rPr>
              <w:t xml:space="preserve">Identificación jaula o jaulas comprometidas en interacción </w:t>
            </w:r>
            <w:r w:rsidR="00F21394">
              <w:rPr>
                <w:rFonts w:asciiTheme="minorHAnsi" w:hAnsiTheme="minorHAnsi"/>
                <w:b/>
                <w:sz w:val="20"/>
                <w:szCs w:val="20"/>
              </w:rPr>
              <w:t>señalando si están co</w:t>
            </w:r>
            <w:r w:rsidRPr="0017246B">
              <w:rPr>
                <w:rFonts w:asciiTheme="minorHAnsi" w:hAnsiTheme="minorHAnsi"/>
                <w:b/>
                <w:sz w:val="20"/>
                <w:szCs w:val="20"/>
              </w:rPr>
              <w:t>n o sin peces: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246B" w:rsidRPr="0017246B" w:rsidRDefault="0017246B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7246B" w:rsidRPr="00427D53" w:rsidRDefault="0017246B" w:rsidP="002633CB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427D53" w:rsidRDefault="00427D53" w:rsidP="00427D53">
      <w:pPr>
        <w:spacing w:after="0" w:line="240" w:lineRule="auto"/>
        <w:ind w:right="281"/>
        <w:rPr>
          <w:rFonts w:asciiTheme="minorHAnsi" w:hAnsiTheme="minorHAnsi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39"/>
        <w:gridCol w:w="4941"/>
      </w:tblGrid>
      <w:tr w:rsidR="00427D53" w:rsidRPr="00427D53" w:rsidTr="002A5DED">
        <w:trPr>
          <w:trHeight w:val="300"/>
        </w:trPr>
        <w:tc>
          <w:tcPr>
            <w:tcW w:w="50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:rsidR="00427D53" w:rsidRPr="00427D53" w:rsidRDefault="00427D53" w:rsidP="002A5DED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 w:cs="Arial"/>
                <w:b/>
                <w:sz w:val="20"/>
                <w:szCs w:val="20"/>
              </w:rPr>
              <w:t>DESCRIPCION DE LA CONTINGENCIA</w:t>
            </w:r>
          </w:p>
        </w:tc>
      </w:tr>
      <w:tr w:rsidR="00427D53" w:rsidRPr="00427D53" w:rsidTr="002A5DED">
        <w:trPr>
          <w:trHeight w:val="72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03F69" w:rsidRPr="00427D53" w:rsidRDefault="00C55631" w:rsidP="00C55631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Fecha de ocurrencia de la interacción:</w:t>
            </w: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27D53" w:rsidRPr="00427D53" w:rsidRDefault="00427D53" w:rsidP="002A5DED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C55631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C55631" w:rsidRDefault="00C55631" w:rsidP="003E1B4B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601">
              <w:rPr>
                <w:rFonts w:asciiTheme="minorHAnsi" w:hAnsiTheme="minorHAnsi" w:cs="Arial"/>
                <w:b/>
                <w:sz w:val="20"/>
                <w:szCs w:val="20"/>
              </w:rPr>
              <w:t xml:space="preserve">Especie (s) involucrada (s): Nombre común y científico 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20"/>
                <w:szCs w:val="20"/>
              </w:rPr>
              <w:t>y</w:t>
            </w:r>
            <w:r w:rsidR="00CA24B4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n</w:t>
            </w:r>
            <w:r w:rsidRPr="00427D53">
              <w:rPr>
                <w:rFonts w:asciiTheme="minorHAnsi" w:hAnsiTheme="minorHAnsi" w:cs="Arial"/>
                <w:b/>
                <w:sz w:val="20"/>
                <w:szCs w:val="20"/>
              </w:rPr>
              <w:t xml:space="preserve">úmero de </w:t>
            </w:r>
            <w:r w:rsidRPr="00521601">
              <w:rPr>
                <w:rFonts w:asciiTheme="minorHAnsi" w:hAnsiTheme="minorHAnsi" w:cs="Arial"/>
                <w:b/>
                <w:sz w:val="20"/>
                <w:szCs w:val="20"/>
              </w:rPr>
              <w:t>ejemplares por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especie</w:t>
            </w:r>
            <w:r w:rsidR="00CA24B4">
              <w:rPr>
                <w:rFonts w:asciiTheme="minorHAnsi" w:hAnsiTheme="minorHAnsi" w:cs="Arial"/>
                <w:b/>
                <w:sz w:val="20"/>
                <w:szCs w:val="20"/>
              </w:rPr>
              <w:t>, sexo y edad de los ejemplares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  <w:p w:rsidR="00C55631" w:rsidRPr="00427D53" w:rsidRDefault="00C55631" w:rsidP="003E1B4B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5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5631" w:rsidRPr="00427D53" w:rsidRDefault="00C55631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E848EE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48EE" w:rsidRPr="00427D53" w:rsidRDefault="00E848EE" w:rsidP="00685617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 w:cs="Arial"/>
                <w:b/>
                <w:sz w:val="20"/>
                <w:szCs w:val="20"/>
              </w:rPr>
              <w:t xml:space="preserve">¿La </w:t>
            </w:r>
            <w:r w:rsidRPr="00521601">
              <w:rPr>
                <w:rFonts w:asciiTheme="minorHAnsi" w:hAnsiTheme="minorHAnsi" w:cs="Arial"/>
                <w:b/>
                <w:sz w:val="20"/>
                <w:szCs w:val="20"/>
              </w:rPr>
              <w:t>interacción es un enmalle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Pr="0052160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roofErr w:type="spellStart"/>
            <w:r w:rsidRPr="00521601">
              <w:rPr>
                <w:rFonts w:asciiTheme="minorHAnsi" w:hAnsiTheme="minorHAnsi" w:cs="Arial"/>
                <w:b/>
                <w:sz w:val="20"/>
                <w:szCs w:val="20"/>
              </w:rPr>
              <w:t>atrapamiento</w:t>
            </w:r>
            <w:proofErr w:type="spellEnd"/>
            <w:r w:rsidRPr="00521601">
              <w:rPr>
                <w:rFonts w:asciiTheme="minorHAnsi" w:hAnsiTheme="minorHAnsi" w:cs="Arial"/>
                <w:b/>
                <w:sz w:val="20"/>
                <w:szCs w:val="20"/>
              </w:rPr>
              <w:t xml:space="preserve"> en estructuras o ingreso a jaulas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y/o módulos de cultivo</w:t>
            </w:r>
            <w:r w:rsidR="00685617">
              <w:rPr>
                <w:rFonts w:asciiTheme="minorHAnsi" w:hAnsiTheme="minorHAnsi" w:cs="Arial"/>
                <w:b/>
                <w:sz w:val="20"/>
                <w:szCs w:val="20"/>
              </w:rPr>
              <w:t xml:space="preserve"> (detallar como ingresaron)</w:t>
            </w:r>
            <w:r w:rsidRPr="00521601">
              <w:rPr>
                <w:rFonts w:asciiTheme="minorHAnsi" w:hAnsiTheme="minorHAnsi" w:cs="Arial"/>
                <w:b/>
                <w:sz w:val="20"/>
                <w:szCs w:val="20"/>
              </w:rPr>
              <w:t>?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48EE" w:rsidRPr="00427D53" w:rsidRDefault="00E848EE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E848EE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48EE" w:rsidRPr="00427D53" w:rsidRDefault="00E848EE" w:rsidP="003E1B4B">
            <w:pPr>
              <w:spacing w:after="0" w:line="240" w:lineRule="auto"/>
              <w:ind w:right="281"/>
              <w:rPr>
                <w:rFonts w:asciiTheme="minorHAnsi" w:hAnsiTheme="minorHAnsi"/>
                <w:b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>¿</w:t>
            </w:r>
            <w:r w:rsidRPr="00521601">
              <w:rPr>
                <w:rFonts w:asciiTheme="minorHAnsi" w:hAnsiTheme="minorHAnsi"/>
                <w:b/>
                <w:sz w:val="20"/>
                <w:szCs w:val="20"/>
              </w:rPr>
              <w:t>El o los ejemplares fueron des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cubiertos </w:t>
            </w: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>vivo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 xml:space="preserve"> o muerto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427D53">
              <w:rPr>
                <w:rFonts w:asciiTheme="minorHAnsi" w:hAnsiTheme="minorHAnsi"/>
                <w:b/>
                <w:sz w:val="20"/>
                <w:szCs w:val="20"/>
              </w:rPr>
              <w:t xml:space="preserve">?: </w:t>
            </w:r>
          </w:p>
          <w:p w:rsidR="00E848EE" w:rsidRPr="00427D53" w:rsidRDefault="00E848EE" w:rsidP="003E1B4B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48EE" w:rsidRPr="00427D53" w:rsidRDefault="00E848EE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E848EE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48EE" w:rsidRPr="008A247B" w:rsidRDefault="00E848EE" w:rsidP="003E1B4B">
            <w:pPr>
              <w:spacing w:after="0" w:line="240" w:lineRule="auto"/>
              <w:ind w:right="281"/>
              <w:rPr>
                <w:rFonts w:asciiTheme="minorHAnsi" w:hAnsiTheme="minorHAnsi"/>
                <w:b/>
                <w:sz w:val="20"/>
                <w:szCs w:val="20"/>
              </w:rPr>
            </w:pPr>
            <w:r w:rsidRPr="008A247B">
              <w:rPr>
                <w:rFonts w:asciiTheme="minorHAnsi" w:hAnsiTheme="minorHAnsi"/>
                <w:b/>
                <w:sz w:val="20"/>
                <w:szCs w:val="20"/>
              </w:rPr>
              <w:t xml:space="preserve">Indicar si se realizaban faenas durante la ocurrencia de la interacción: 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48EE" w:rsidRPr="008A247B" w:rsidRDefault="00E848EE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</w:pPr>
            <w:r w:rsidRPr="008A247B">
              <w:rPr>
                <w:rFonts w:asciiTheme="minorHAnsi" w:eastAsia="Times New Roman" w:hAnsiTheme="minorHAnsi"/>
                <w:b/>
                <w:bCs/>
                <w:color w:val="auto"/>
                <w:sz w:val="20"/>
                <w:szCs w:val="20"/>
              </w:rPr>
              <w:t>Baños/ Cambios de redes/Mantención Fondeos/Ninguna</w:t>
            </w:r>
          </w:p>
        </w:tc>
      </w:tr>
      <w:tr w:rsidR="00E848EE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48EE" w:rsidRPr="00427D53" w:rsidRDefault="00E848EE" w:rsidP="00B75842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¿</w:t>
            </w:r>
            <w:r w:rsidR="00B75842">
              <w:rPr>
                <w:rFonts w:asciiTheme="minorHAnsi" w:hAnsiTheme="minorHAnsi" w:cs="Arial"/>
                <w:b/>
                <w:sz w:val="20"/>
                <w:szCs w:val="20"/>
              </w:rPr>
              <w:t>Debido a la interacción 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e generó el escape de peces en cultivo?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48EE" w:rsidRPr="00427D53" w:rsidRDefault="00E848EE" w:rsidP="00B2517F">
            <w:pPr>
              <w:pStyle w:val="Default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E848EE" w:rsidRPr="00427D53" w:rsidTr="002A5DED">
        <w:trPr>
          <w:trHeight w:val="424"/>
        </w:trPr>
        <w:tc>
          <w:tcPr>
            <w:tcW w:w="2249" w:type="pc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848EE" w:rsidRDefault="00E848EE" w:rsidP="003E1B4B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Resumen preliminar de la interacción ocurrida</w:t>
            </w:r>
          </w:p>
        </w:tc>
        <w:tc>
          <w:tcPr>
            <w:tcW w:w="2751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48EE" w:rsidRDefault="00E848EE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  <w:p w:rsidR="0097742C" w:rsidRPr="00046515" w:rsidRDefault="0097742C" w:rsidP="003E1B4B">
            <w:pPr>
              <w:pStyle w:val="Default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824D9" w:rsidRDefault="007824D9"/>
    <w:tbl>
      <w:tblPr>
        <w:tblStyle w:val="Tablaconcuadrcula"/>
        <w:tblW w:w="0" w:type="auto"/>
        <w:tblLook w:val="04A0"/>
      </w:tblPr>
      <w:tblGrid>
        <w:gridCol w:w="8980"/>
      </w:tblGrid>
      <w:tr w:rsidR="00D770CE" w:rsidTr="00D770CE">
        <w:tc>
          <w:tcPr>
            <w:tcW w:w="8980" w:type="dxa"/>
            <w:shd w:val="clear" w:color="auto" w:fill="F2F2F2" w:themeFill="background1" w:themeFillShade="F2"/>
          </w:tcPr>
          <w:p w:rsidR="00521601" w:rsidRPr="008A247B" w:rsidRDefault="00D770CE" w:rsidP="00D770CE">
            <w:pPr>
              <w:spacing w:after="0" w:line="240" w:lineRule="auto"/>
              <w:ind w:right="281"/>
              <w:rPr>
                <w:rFonts w:asciiTheme="minorHAnsi" w:hAnsiTheme="minorHAnsi"/>
                <w:b/>
                <w:sz w:val="20"/>
                <w:szCs w:val="20"/>
              </w:rPr>
            </w:pPr>
            <w:r w:rsidRPr="008A247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INSERTAR FOTOGRAFÍAS DETALLADAS DEL O LOS EJEMPLARES DE LA/S ESPECIE/S DE MAMÍFERO/S MARINO/S EN EL MOMENTO QUE FUERON DETECTADOS. </w:t>
            </w:r>
            <w:r w:rsidR="00556384" w:rsidRPr="008A247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8A247B">
              <w:rPr>
                <w:rFonts w:asciiTheme="minorHAnsi" w:hAnsiTheme="minorHAnsi"/>
                <w:b/>
                <w:sz w:val="20"/>
                <w:szCs w:val="20"/>
              </w:rPr>
              <w:t>OBLIGATORIO</w:t>
            </w:r>
            <w:r w:rsidR="00556384" w:rsidRPr="008A247B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116BA1" w:rsidRPr="008A247B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</w:p>
          <w:p w:rsidR="00D770CE" w:rsidRPr="008A247B" w:rsidRDefault="00116BA1" w:rsidP="00D770CE">
            <w:pPr>
              <w:spacing w:after="0" w:line="240" w:lineRule="auto"/>
              <w:ind w:right="281"/>
              <w:rPr>
                <w:rFonts w:asciiTheme="minorHAnsi" w:hAnsiTheme="minorHAnsi"/>
                <w:b/>
                <w:sz w:val="20"/>
                <w:szCs w:val="20"/>
              </w:rPr>
            </w:pPr>
            <w:r w:rsidRPr="008A247B">
              <w:rPr>
                <w:rFonts w:asciiTheme="minorHAnsi" w:hAnsiTheme="minorHAnsi"/>
                <w:b/>
                <w:sz w:val="20"/>
                <w:szCs w:val="20"/>
              </w:rPr>
              <w:t>PARA EL CASO DE ANIMALES VIVOS</w:t>
            </w:r>
            <w:r w:rsidR="00521601" w:rsidRPr="008A247B">
              <w:rPr>
                <w:rFonts w:asciiTheme="minorHAnsi" w:hAnsiTheme="minorHAnsi"/>
                <w:b/>
                <w:sz w:val="20"/>
                <w:szCs w:val="20"/>
              </w:rPr>
              <w:t xml:space="preserve"> TOMAR </w:t>
            </w:r>
            <w:r w:rsidRPr="008A247B">
              <w:rPr>
                <w:rFonts w:asciiTheme="minorHAnsi" w:hAnsiTheme="minorHAnsi"/>
                <w:b/>
                <w:sz w:val="20"/>
                <w:szCs w:val="20"/>
              </w:rPr>
              <w:t xml:space="preserve">REGISTROS AUDIOVISUALES QUE </w:t>
            </w:r>
            <w:r w:rsidR="00521601" w:rsidRPr="008A247B">
              <w:rPr>
                <w:rFonts w:asciiTheme="minorHAnsi" w:hAnsiTheme="minorHAnsi"/>
                <w:b/>
                <w:sz w:val="20"/>
                <w:szCs w:val="20"/>
              </w:rPr>
              <w:t xml:space="preserve">SE </w:t>
            </w:r>
            <w:r w:rsidRPr="008A247B">
              <w:rPr>
                <w:rFonts w:asciiTheme="minorHAnsi" w:hAnsiTheme="minorHAnsi"/>
                <w:b/>
                <w:sz w:val="20"/>
                <w:szCs w:val="20"/>
              </w:rPr>
              <w:t xml:space="preserve">DEBEN ADJUNTAR EN CORREO CONDUCTOR </w:t>
            </w:r>
            <w:r w:rsidR="00521601" w:rsidRPr="008A247B">
              <w:rPr>
                <w:rFonts w:asciiTheme="minorHAnsi" w:hAnsiTheme="minorHAnsi"/>
                <w:b/>
                <w:sz w:val="20"/>
                <w:szCs w:val="20"/>
              </w:rPr>
              <w:t>DE LA NOTIFICACION INDICANDO FECHA Y HORA</w:t>
            </w: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770CE" w:rsidTr="00D770CE">
        <w:tc>
          <w:tcPr>
            <w:tcW w:w="8980" w:type="dxa"/>
            <w:shd w:val="clear" w:color="auto" w:fill="FFFFFF" w:themeFill="background1"/>
          </w:tcPr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D770CE" w:rsidRDefault="00D770CE" w:rsidP="00427D53">
            <w:pPr>
              <w:spacing w:after="0" w:line="240" w:lineRule="auto"/>
              <w:ind w:right="281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D770CE" w:rsidRPr="00427D53" w:rsidRDefault="00D770CE" w:rsidP="00427D53">
      <w:pPr>
        <w:spacing w:after="0" w:line="240" w:lineRule="auto"/>
        <w:ind w:right="281"/>
        <w:rPr>
          <w:rFonts w:asciiTheme="minorHAnsi" w:hAnsiTheme="minorHAnsi"/>
          <w:b/>
          <w:color w:val="000000"/>
          <w:sz w:val="20"/>
          <w:szCs w:val="20"/>
        </w:rPr>
      </w:pPr>
    </w:p>
    <w:p w:rsidR="00A402C1" w:rsidRDefault="00A402C1" w:rsidP="0076179E">
      <w:pPr>
        <w:spacing w:after="0" w:line="240" w:lineRule="auto"/>
        <w:ind w:left="142" w:right="281"/>
        <w:rPr>
          <w:rFonts w:asciiTheme="minorHAnsi" w:hAnsiTheme="minorHAnsi"/>
          <w:color w:val="000000"/>
          <w:sz w:val="20"/>
          <w:szCs w:val="20"/>
        </w:rPr>
      </w:pPr>
    </w:p>
    <w:p w:rsidR="00FA642C" w:rsidRPr="00427D53" w:rsidRDefault="00FA642C" w:rsidP="0076179E">
      <w:pPr>
        <w:spacing w:after="0" w:line="240" w:lineRule="auto"/>
        <w:ind w:left="142" w:right="281"/>
        <w:rPr>
          <w:rFonts w:asciiTheme="minorHAnsi" w:hAnsiTheme="minorHAnsi"/>
          <w:color w:val="000000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13"/>
        <w:gridCol w:w="5767"/>
      </w:tblGrid>
      <w:tr w:rsidR="0076179E" w:rsidRPr="00427D53" w:rsidTr="001E2048">
        <w:trPr>
          <w:trHeight w:val="300"/>
        </w:trPr>
        <w:tc>
          <w:tcPr>
            <w:tcW w:w="50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:rsidR="0076179E" w:rsidRPr="00427D53" w:rsidRDefault="0076179E" w:rsidP="00D770CE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bCs/>
                <w:sz w:val="20"/>
                <w:szCs w:val="20"/>
              </w:rPr>
              <w:t>RESPONSABLE DE</w:t>
            </w:r>
            <w:r w:rsidR="00D770C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LA NOTIFICACION DE ACTIVACION IMMCC</w:t>
            </w:r>
          </w:p>
        </w:tc>
      </w:tr>
      <w:tr w:rsidR="0076179E" w:rsidRPr="00427D53" w:rsidTr="001E2048">
        <w:trPr>
          <w:trHeight w:val="398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179E" w:rsidRPr="00427D53" w:rsidRDefault="0076179E" w:rsidP="001E2048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179E" w:rsidRPr="00427D53" w:rsidRDefault="0076179E" w:rsidP="00427D53">
            <w:pPr>
              <w:pStyle w:val="Default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76179E" w:rsidRPr="00427D53" w:rsidTr="001E2048">
        <w:trPr>
          <w:trHeight w:val="417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179E" w:rsidRPr="00427D53" w:rsidRDefault="0076179E" w:rsidP="001E2048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bCs/>
                <w:sz w:val="20"/>
                <w:szCs w:val="20"/>
              </w:rPr>
              <w:t>R.U.T.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179E" w:rsidRPr="00427D53" w:rsidRDefault="0076179E" w:rsidP="00427D53">
            <w:pPr>
              <w:pStyle w:val="Default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76179E" w:rsidRPr="00427D53" w:rsidTr="001E2048">
        <w:trPr>
          <w:trHeight w:val="424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6179E" w:rsidRPr="00427D53" w:rsidRDefault="00D770CE" w:rsidP="001E2048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Cargo en la empresa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6179E" w:rsidRPr="00427D53" w:rsidRDefault="0076179E" w:rsidP="001E2048">
            <w:pPr>
              <w:pStyle w:val="Default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  <w:tr w:rsidR="0076179E" w:rsidRPr="00427D53" w:rsidTr="001E2048">
        <w:trPr>
          <w:trHeight w:val="424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76179E" w:rsidRPr="00427D53" w:rsidRDefault="0076179E" w:rsidP="001E2048">
            <w:pPr>
              <w:spacing w:after="0" w:line="240" w:lineRule="auto"/>
              <w:ind w:right="281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27D53">
              <w:rPr>
                <w:rFonts w:asciiTheme="minorHAnsi" w:hAnsiTheme="minorHAnsi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6179E" w:rsidRPr="00427D53" w:rsidRDefault="0076179E" w:rsidP="00427D53">
            <w:pPr>
              <w:pStyle w:val="Default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</w:p>
        </w:tc>
      </w:tr>
    </w:tbl>
    <w:p w:rsidR="00634858" w:rsidRDefault="00634858" w:rsidP="002E30D0">
      <w:pPr>
        <w:spacing w:after="0" w:line="240" w:lineRule="auto"/>
        <w:jc w:val="both"/>
        <w:rPr>
          <w:rFonts w:ascii="Verdana" w:hAnsi="Verdana"/>
          <w:sz w:val="18"/>
          <w:szCs w:val="18"/>
          <w:lang w:val="es-CL"/>
        </w:rPr>
      </w:pPr>
    </w:p>
    <w:p w:rsidR="00D770CE" w:rsidRDefault="00D770CE" w:rsidP="002E30D0">
      <w:pPr>
        <w:spacing w:after="0" w:line="240" w:lineRule="auto"/>
        <w:jc w:val="both"/>
        <w:rPr>
          <w:rFonts w:ascii="Verdana" w:hAnsi="Verdana"/>
          <w:sz w:val="18"/>
          <w:szCs w:val="18"/>
          <w:lang w:val="es-CL"/>
        </w:rPr>
      </w:pPr>
    </w:p>
    <w:p w:rsidR="00845763" w:rsidRDefault="00845763" w:rsidP="002E30D0">
      <w:pPr>
        <w:spacing w:after="0" w:line="240" w:lineRule="auto"/>
        <w:jc w:val="both"/>
        <w:rPr>
          <w:rFonts w:ascii="Verdana" w:hAnsi="Verdana"/>
          <w:sz w:val="18"/>
          <w:szCs w:val="18"/>
          <w:lang w:val="es-CL"/>
        </w:rPr>
      </w:pPr>
    </w:p>
    <w:p w:rsidR="00D770CE" w:rsidRPr="007824D9" w:rsidRDefault="00845763" w:rsidP="002E30D0">
      <w:pPr>
        <w:spacing w:after="0" w:line="240" w:lineRule="auto"/>
        <w:jc w:val="both"/>
        <w:rPr>
          <w:rFonts w:ascii="Verdana" w:hAnsi="Verdana"/>
          <w:b/>
          <w:sz w:val="16"/>
          <w:szCs w:val="16"/>
          <w:lang w:val="es-CL"/>
        </w:rPr>
      </w:pPr>
      <w:r w:rsidRPr="007824D9">
        <w:rPr>
          <w:rFonts w:ascii="Verdana" w:hAnsi="Verdana"/>
          <w:b/>
          <w:sz w:val="16"/>
          <w:szCs w:val="16"/>
          <w:lang w:val="es-CL"/>
        </w:rPr>
        <w:t>Formulario notificación IMMCC ver 1.</w:t>
      </w:r>
      <w:r w:rsidR="007824D9" w:rsidRPr="007824D9">
        <w:rPr>
          <w:rFonts w:ascii="Verdana" w:hAnsi="Verdana"/>
          <w:b/>
          <w:sz w:val="16"/>
          <w:szCs w:val="16"/>
          <w:lang w:val="es-CL"/>
        </w:rPr>
        <w:t>4</w:t>
      </w:r>
      <w:r w:rsidRPr="007824D9">
        <w:rPr>
          <w:rFonts w:ascii="Verdana" w:hAnsi="Verdana"/>
          <w:b/>
          <w:sz w:val="16"/>
          <w:szCs w:val="16"/>
          <w:lang w:val="es-CL"/>
        </w:rPr>
        <w:t xml:space="preserve"> </w:t>
      </w:r>
      <w:r w:rsidR="007824D9" w:rsidRPr="007824D9">
        <w:rPr>
          <w:rFonts w:ascii="Verdana" w:hAnsi="Verdana"/>
          <w:b/>
          <w:sz w:val="16"/>
          <w:szCs w:val="16"/>
          <w:lang w:val="es-CL"/>
        </w:rPr>
        <w:t>06/05/24</w:t>
      </w:r>
    </w:p>
    <w:sectPr w:rsidR="00D770CE" w:rsidRPr="007824D9" w:rsidSect="00422BA4">
      <w:footerReference w:type="default" r:id="rId9"/>
      <w:pgSz w:w="12242" w:h="18722" w:code="20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EF2D" w16cex:dateUtc="2022-05-04T16:25:00Z"/>
  <w16cex:commentExtensible w16cex:durableId="261CE82C" w16cex:dateUtc="2022-05-04T15:55:00Z"/>
  <w16cex:commentExtensible w16cex:durableId="261CE851" w16cex:dateUtc="2022-05-04T15:56:00Z"/>
  <w16cex:commentExtensible w16cex:durableId="261CE8A4" w16cex:dateUtc="2022-05-04T15:57:00Z"/>
  <w16cex:commentExtensible w16cex:durableId="261CE8C4" w16cex:dateUtc="2022-05-04T15:57:00Z"/>
  <w16cex:commentExtensible w16cex:durableId="261CEA0A" w16cex:dateUtc="2022-05-04T16:03:00Z"/>
  <w16cex:commentExtensible w16cex:durableId="261CEF17" w16cex:dateUtc="2022-05-04T16:24:00Z"/>
  <w16cex:commentExtensible w16cex:durableId="261CEEFA" w16cex:dateUtc="2022-05-04T16:24:00Z"/>
  <w16cex:commentExtensible w16cex:durableId="261CF79A" w16cex:dateUtc="2022-05-04T17:01:00Z"/>
  <w16cex:commentExtensible w16cex:durableId="261CFAAC" w16cex:dateUtc="2022-05-04T17:14:00Z"/>
  <w16cex:commentExtensible w16cex:durableId="261CFB05" w16cex:dateUtc="2022-05-04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0AE30D" w16cid:durableId="261CEF2D"/>
  <w16cid:commentId w16cid:paraId="0E98C6E0" w16cid:durableId="261CE82C"/>
  <w16cid:commentId w16cid:paraId="3E3CB716" w16cid:durableId="261CE851"/>
  <w16cid:commentId w16cid:paraId="57488DD1" w16cid:durableId="261CE8A4"/>
  <w16cid:commentId w16cid:paraId="21F46D09" w16cid:durableId="261CE8C4"/>
  <w16cid:commentId w16cid:paraId="75A28C97" w16cid:durableId="261CEA0A"/>
  <w16cid:commentId w16cid:paraId="2E44866A" w16cid:durableId="261CEF17"/>
  <w16cid:commentId w16cid:paraId="767F1A3F" w16cid:durableId="261CEEFA"/>
  <w16cid:commentId w16cid:paraId="3EB464E1" w16cid:durableId="261CF79A"/>
  <w16cid:commentId w16cid:paraId="042E0158" w16cid:durableId="261CFAAC"/>
  <w16cid:commentId w16cid:paraId="415AC50A" w16cid:durableId="261CFB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8C" w:rsidRDefault="00662D8C" w:rsidP="00BD67AD">
      <w:pPr>
        <w:spacing w:after="0" w:line="240" w:lineRule="auto"/>
      </w:pPr>
      <w:r>
        <w:separator/>
      </w:r>
    </w:p>
  </w:endnote>
  <w:endnote w:type="continuationSeparator" w:id="0">
    <w:p w:rsidR="00662D8C" w:rsidRDefault="00662D8C" w:rsidP="00BD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95524"/>
      <w:docPartObj>
        <w:docPartGallery w:val="Page Numbers (Bottom of Page)"/>
        <w:docPartUnique/>
      </w:docPartObj>
    </w:sdtPr>
    <w:sdtContent>
      <w:p w:rsidR="00426F9F" w:rsidRDefault="005374A0">
        <w:pPr>
          <w:pStyle w:val="Piedepgina"/>
          <w:jc w:val="right"/>
        </w:pPr>
        <w:r>
          <w:fldChar w:fldCharType="begin"/>
        </w:r>
        <w:r w:rsidR="00426F9F">
          <w:instrText>PAGE   \* MERGEFORMAT</w:instrText>
        </w:r>
        <w:r>
          <w:fldChar w:fldCharType="separate"/>
        </w:r>
        <w:r w:rsidR="007824D9">
          <w:rPr>
            <w:noProof/>
          </w:rPr>
          <w:t>2</w:t>
        </w:r>
        <w:r>
          <w:fldChar w:fldCharType="end"/>
        </w:r>
      </w:p>
    </w:sdtContent>
  </w:sdt>
  <w:p w:rsidR="00426F9F" w:rsidRDefault="00426F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8C" w:rsidRDefault="00662D8C" w:rsidP="00BD67AD">
      <w:pPr>
        <w:spacing w:after="0" w:line="240" w:lineRule="auto"/>
      </w:pPr>
      <w:r>
        <w:separator/>
      </w:r>
    </w:p>
  </w:footnote>
  <w:footnote w:type="continuationSeparator" w:id="0">
    <w:p w:rsidR="00662D8C" w:rsidRDefault="00662D8C" w:rsidP="00BD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5E3"/>
    <w:multiLevelType w:val="hybridMultilevel"/>
    <w:tmpl w:val="E6BAF5BE"/>
    <w:lvl w:ilvl="0" w:tplc="9DF09CE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AD9"/>
    <w:multiLevelType w:val="hybridMultilevel"/>
    <w:tmpl w:val="68447A60"/>
    <w:lvl w:ilvl="0" w:tplc="7B98D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EDF"/>
    <w:multiLevelType w:val="hybridMultilevel"/>
    <w:tmpl w:val="F114530A"/>
    <w:lvl w:ilvl="0" w:tplc="CC86E82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17C1"/>
    <w:multiLevelType w:val="hybridMultilevel"/>
    <w:tmpl w:val="5E0C5202"/>
    <w:lvl w:ilvl="0" w:tplc="9DF09CE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7262B"/>
    <w:multiLevelType w:val="hybridMultilevel"/>
    <w:tmpl w:val="5FC4634E"/>
    <w:lvl w:ilvl="0" w:tplc="0A141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B73AA"/>
    <w:multiLevelType w:val="hybridMultilevel"/>
    <w:tmpl w:val="8784512A"/>
    <w:lvl w:ilvl="0" w:tplc="A198B114">
      <w:start w:val="5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387C97"/>
    <w:multiLevelType w:val="hybridMultilevel"/>
    <w:tmpl w:val="C0061D76"/>
    <w:lvl w:ilvl="0" w:tplc="A198B11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F71D1"/>
    <w:multiLevelType w:val="hybridMultilevel"/>
    <w:tmpl w:val="C6727C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A6698"/>
    <w:multiLevelType w:val="hybridMultilevel"/>
    <w:tmpl w:val="6CD6C3E6"/>
    <w:lvl w:ilvl="0" w:tplc="FC086D8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33342"/>
    <w:multiLevelType w:val="hybridMultilevel"/>
    <w:tmpl w:val="4BC8B538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9A35975"/>
    <w:multiLevelType w:val="hybridMultilevel"/>
    <w:tmpl w:val="00D89838"/>
    <w:lvl w:ilvl="0" w:tplc="6E52E03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26519"/>
    <w:multiLevelType w:val="hybridMultilevel"/>
    <w:tmpl w:val="74740E4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41FEE"/>
    <w:multiLevelType w:val="hybridMultilevel"/>
    <w:tmpl w:val="C0061D76"/>
    <w:lvl w:ilvl="0" w:tplc="A198B11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2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A3"/>
    <w:rsid w:val="0000328F"/>
    <w:rsid w:val="00004943"/>
    <w:rsid w:val="00005130"/>
    <w:rsid w:val="0000746F"/>
    <w:rsid w:val="00011767"/>
    <w:rsid w:val="0002213F"/>
    <w:rsid w:val="0002546C"/>
    <w:rsid w:val="00036DE9"/>
    <w:rsid w:val="0004140E"/>
    <w:rsid w:val="00046515"/>
    <w:rsid w:val="00047526"/>
    <w:rsid w:val="000506E8"/>
    <w:rsid w:val="00051931"/>
    <w:rsid w:val="00051F4A"/>
    <w:rsid w:val="00053792"/>
    <w:rsid w:val="00054C4D"/>
    <w:rsid w:val="00055335"/>
    <w:rsid w:val="000600E5"/>
    <w:rsid w:val="00067586"/>
    <w:rsid w:val="000745B6"/>
    <w:rsid w:val="0007474D"/>
    <w:rsid w:val="00076707"/>
    <w:rsid w:val="000871DE"/>
    <w:rsid w:val="00091003"/>
    <w:rsid w:val="0009315D"/>
    <w:rsid w:val="00097151"/>
    <w:rsid w:val="00097925"/>
    <w:rsid w:val="000A16F8"/>
    <w:rsid w:val="000A1720"/>
    <w:rsid w:val="000A394D"/>
    <w:rsid w:val="000B206C"/>
    <w:rsid w:val="000B5653"/>
    <w:rsid w:val="000B65E2"/>
    <w:rsid w:val="000C1ABB"/>
    <w:rsid w:val="000C1C5F"/>
    <w:rsid w:val="000C2D80"/>
    <w:rsid w:val="000C313C"/>
    <w:rsid w:val="000D1584"/>
    <w:rsid w:val="000D1E26"/>
    <w:rsid w:val="000D2D79"/>
    <w:rsid w:val="000E4792"/>
    <w:rsid w:val="000F29DC"/>
    <w:rsid w:val="000F5ADA"/>
    <w:rsid w:val="0010074F"/>
    <w:rsid w:val="00103A7D"/>
    <w:rsid w:val="00107C61"/>
    <w:rsid w:val="00113003"/>
    <w:rsid w:val="00116BA1"/>
    <w:rsid w:val="0012250B"/>
    <w:rsid w:val="00124DD5"/>
    <w:rsid w:val="00136E73"/>
    <w:rsid w:val="001459F5"/>
    <w:rsid w:val="001468EA"/>
    <w:rsid w:val="001573C7"/>
    <w:rsid w:val="00163AF0"/>
    <w:rsid w:val="001661CC"/>
    <w:rsid w:val="0017246B"/>
    <w:rsid w:val="00184F1C"/>
    <w:rsid w:val="00185F47"/>
    <w:rsid w:val="001918AF"/>
    <w:rsid w:val="00192041"/>
    <w:rsid w:val="0019308E"/>
    <w:rsid w:val="001943FD"/>
    <w:rsid w:val="00196222"/>
    <w:rsid w:val="001A4F2B"/>
    <w:rsid w:val="001B0C0D"/>
    <w:rsid w:val="001B1079"/>
    <w:rsid w:val="001C01C9"/>
    <w:rsid w:val="001C6FEA"/>
    <w:rsid w:val="001E277A"/>
    <w:rsid w:val="001E27BA"/>
    <w:rsid w:val="001E3C46"/>
    <w:rsid w:val="001E7035"/>
    <w:rsid w:val="001F5559"/>
    <w:rsid w:val="0020119E"/>
    <w:rsid w:val="0020285F"/>
    <w:rsid w:val="00203D30"/>
    <w:rsid w:val="00206555"/>
    <w:rsid w:val="00213D2B"/>
    <w:rsid w:val="00215F54"/>
    <w:rsid w:val="00225873"/>
    <w:rsid w:val="00231F79"/>
    <w:rsid w:val="0023226C"/>
    <w:rsid w:val="0023359C"/>
    <w:rsid w:val="00252BF6"/>
    <w:rsid w:val="002572E4"/>
    <w:rsid w:val="00263209"/>
    <w:rsid w:val="002633CB"/>
    <w:rsid w:val="00264DBE"/>
    <w:rsid w:val="002677DD"/>
    <w:rsid w:val="00267C13"/>
    <w:rsid w:val="0027564F"/>
    <w:rsid w:val="00283DCC"/>
    <w:rsid w:val="002900B6"/>
    <w:rsid w:val="00291D89"/>
    <w:rsid w:val="002924AC"/>
    <w:rsid w:val="00293782"/>
    <w:rsid w:val="002A19CD"/>
    <w:rsid w:val="002A2A8E"/>
    <w:rsid w:val="002A5DED"/>
    <w:rsid w:val="002A6F82"/>
    <w:rsid w:val="002A7AD4"/>
    <w:rsid w:val="002B0333"/>
    <w:rsid w:val="002B0C0F"/>
    <w:rsid w:val="002B2001"/>
    <w:rsid w:val="002D6459"/>
    <w:rsid w:val="002E1B03"/>
    <w:rsid w:val="002E2356"/>
    <w:rsid w:val="002E30D0"/>
    <w:rsid w:val="002F230A"/>
    <w:rsid w:val="002F2B5A"/>
    <w:rsid w:val="002F3FE9"/>
    <w:rsid w:val="002F42D4"/>
    <w:rsid w:val="002F5244"/>
    <w:rsid w:val="0030704F"/>
    <w:rsid w:val="00311294"/>
    <w:rsid w:val="003137CC"/>
    <w:rsid w:val="00323EDE"/>
    <w:rsid w:val="00325792"/>
    <w:rsid w:val="00330648"/>
    <w:rsid w:val="003348D3"/>
    <w:rsid w:val="00343D49"/>
    <w:rsid w:val="00344105"/>
    <w:rsid w:val="003447F9"/>
    <w:rsid w:val="00351489"/>
    <w:rsid w:val="00360A28"/>
    <w:rsid w:val="0036132F"/>
    <w:rsid w:val="00362DBA"/>
    <w:rsid w:val="0036713F"/>
    <w:rsid w:val="0037327A"/>
    <w:rsid w:val="003751A8"/>
    <w:rsid w:val="00376968"/>
    <w:rsid w:val="0038033B"/>
    <w:rsid w:val="003859FC"/>
    <w:rsid w:val="003860DD"/>
    <w:rsid w:val="00390791"/>
    <w:rsid w:val="00393DEE"/>
    <w:rsid w:val="003941E3"/>
    <w:rsid w:val="00394F98"/>
    <w:rsid w:val="00396A03"/>
    <w:rsid w:val="00397A84"/>
    <w:rsid w:val="00397E7D"/>
    <w:rsid w:val="003A01E3"/>
    <w:rsid w:val="003A6AD5"/>
    <w:rsid w:val="003B0DB0"/>
    <w:rsid w:val="003B529D"/>
    <w:rsid w:val="003C315A"/>
    <w:rsid w:val="003C444C"/>
    <w:rsid w:val="003C6432"/>
    <w:rsid w:val="003D18C4"/>
    <w:rsid w:val="003D4CBF"/>
    <w:rsid w:val="003E2DA0"/>
    <w:rsid w:val="003F350F"/>
    <w:rsid w:val="003F4698"/>
    <w:rsid w:val="00400B21"/>
    <w:rsid w:val="00405462"/>
    <w:rsid w:val="00412DB0"/>
    <w:rsid w:val="00416A0B"/>
    <w:rsid w:val="00416BA0"/>
    <w:rsid w:val="00421057"/>
    <w:rsid w:val="00422BA4"/>
    <w:rsid w:val="00426F9F"/>
    <w:rsid w:val="00427D53"/>
    <w:rsid w:val="00431067"/>
    <w:rsid w:val="004410D1"/>
    <w:rsid w:val="00441926"/>
    <w:rsid w:val="00443113"/>
    <w:rsid w:val="004470E5"/>
    <w:rsid w:val="00447FAE"/>
    <w:rsid w:val="00450836"/>
    <w:rsid w:val="004508C2"/>
    <w:rsid w:val="00450F24"/>
    <w:rsid w:val="004545A3"/>
    <w:rsid w:val="00455CC1"/>
    <w:rsid w:val="0046159A"/>
    <w:rsid w:val="00464C3B"/>
    <w:rsid w:val="00465EBA"/>
    <w:rsid w:val="004676A5"/>
    <w:rsid w:val="0047235D"/>
    <w:rsid w:val="0047525D"/>
    <w:rsid w:val="004761DE"/>
    <w:rsid w:val="0047707E"/>
    <w:rsid w:val="004879B5"/>
    <w:rsid w:val="00490042"/>
    <w:rsid w:val="00491AE3"/>
    <w:rsid w:val="00494741"/>
    <w:rsid w:val="00497BE3"/>
    <w:rsid w:val="004A03BF"/>
    <w:rsid w:val="004A070D"/>
    <w:rsid w:val="004A186C"/>
    <w:rsid w:val="004A28A6"/>
    <w:rsid w:val="004A7F81"/>
    <w:rsid w:val="004B44F2"/>
    <w:rsid w:val="004B57FD"/>
    <w:rsid w:val="004C1FE4"/>
    <w:rsid w:val="004C2779"/>
    <w:rsid w:val="004C6523"/>
    <w:rsid w:val="004C6575"/>
    <w:rsid w:val="004D77B1"/>
    <w:rsid w:val="004D77DF"/>
    <w:rsid w:val="004D7FA3"/>
    <w:rsid w:val="004E021E"/>
    <w:rsid w:val="004E1EAD"/>
    <w:rsid w:val="004E43BE"/>
    <w:rsid w:val="004E716A"/>
    <w:rsid w:val="004E7327"/>
    <w:rsid w:val="004E7943"/>
    <w:rsid w:val="004F571D"/>
    <w:rsid w:val="004F79BA"/>
    <w:rsid w:val="004F7F6E"/>
    <w:rsid w:val="00500DB9"/>
    <w:rsid w:val="00501B6E"/>
    <w:rsid w:val="00502882"/>
    <w:rsid w:val="0050675A"/>
    <w:rsid w:val="00506B4C"/>
    <w:rsid w:val="00507159"/>
    <w:rsid w:val="00512283"/>
    <w:rsid w:val="00513307"/>
    <w:rsid w:val="00521601"/>
    <w:rsid w:val="005374A0"/>
    <w:rsid w:val="0054568E"/>
    <w:rsid w:val="00547970"/>
    <w:rsid w:val="005507FD"/>
    <w:rsid w:val="00551EDE"/>
    <w:rsid w:val="00556384"/>
    <w:rsid w:val="005618F7"/>
    <w:rsid w:val="00570C72"/>
    <w:rsid w:val="00581E32"/>
    <w:rsid w:val="005829D4"/>
    <w:rsid w:val="00597B26"/>
    <w:rsid w:val="005A0A7F"/>
    <w:rsid w:val="005A337D"/>
    <w:rsid w:val="005B1E2E"/>
    <w:rsid w:val="005B1E90"/>
    <w:rsid w:val="005B2F9D"/>
    <w:rsid w:val="005B6719"/>
    <w:rsid w:val="005C02E2"/>
    <w:rsid w:val="005C0395"/>
    <w:rsid w:val="005C12C2"/>
    <w:rsid w:val="005C7496"/>
    <w:rsid w:val="005C77B6"/>
    <w:rsid w:val="005D18DD"/>
    <w:rsid w:val="005D4429"/>
    <w:rsid w:val="005D4572"/>
    <w:rsid w:val="005D61E4"/>
    <w:rsid w:val="005E0E31"/>
    <w:rsid w:val="005E215B"/>
    <w:rsid w:val="005E2398"/>
    <w:rsid w:val="005E34E5"/>
    <w:rsid w:val="005E3AE7"/>
    <w:rsid w:val="005E4E53"/>
    <w:rsid w:val="005F3C19"/>
    <w:rsid w:val="005F70A2"/>
    <w:rsid w:val="00601AA3"/>
    <w:rsid w:val="006052F2"/>
    <w:rsid w:val="00606090"/>
    <w:rsid w:val="006163AF"/>
    <w:rsid w:val="00622E21"/>
    <w:rsid w:val="00623EA6"/>
    <w:rsid w:val="00626B28"/>
    <w:rsid w:val="00631333"/>
    <w:rsid w:val="00631396"/>
    <w:rsid w:val="0063228F"/>
    <w:rsid w:val="00634858"/>
    <w:rsid w:val="00640A7C"/>
    <w:rsid w:val="0064341D"/>
    <w:rsid w:val="0064422E"/>
    <w:rsid w:val="006469A0"/>
    <w:rsid w:val="00646D17"/>
    <w:rsid w:val="00660AF5"/>
    <w:rsid w:val="006619AB"/>
    <w:rsid w:val="00661FC1"/>
    <w:rsid w:val="00662D8C"/>
    <w:rsid w:val="006644DC"/>
    <w:rsid w:val="00665F00"/>
    <w:rsid w:val="0066651C"/>
    <w:rsid w:val="00670FAF"/>
    <w:rsid w:val="00683C69"/>
    <w:rsid w:val="00685617"/>
    <w:rsid w:val="0069433F"/>
    <w:rsid w:val="00694CFB"/>
    <w:rsid w:val="006A3400"/>
    <w:rsid w:val="006A4F49"/>
    <w:rsid w:val="006A574F"/>
    <w:rsid w:val="006A57DF"/>
    <w:rsid w:val="006B3E91"/>
    <w:rsid w:val="006C092B"/>
    <w:rsid w:val="006C0A34"/>
    <w:rsid w:val="006D5A6B"/>
    <w:rsid w:val="006E24A5"/>
    <w:rsid w:val="006E3359"/>
    <w:rsid w:val="006E3E78"/>
    <w:rsid w:val="006E6658"/>
    <w:rsid w:val="006E7A1C"/>
    <w:rsid w:val="006F1589"/>
    <w:rsid w:val="006F21B9"/>
    <w:rsid w:val="00701F45"/>
    <w:rsid w:val="007161AD"/>
    <w:rsid w:val="007222AE"/>
    <w:rsid w:val="00723BAF"/>
    <w:rsid w:val="00732FDC"/>
    <w:rsid w:val="0073536A"/>
    <w:rsid w:val="00735481"/>
    <w:rsid w:val="0074497F"/>
    <w:rsid w:val="007455FD"/>
    <w:rsid w:val="00751264"/>
    <w:rsid w:val="00751E7D"/>
    <w:rsid w:val="0076179E"/>
    <w:rsid w:val="00765792"/>
    <w:rsid w:val="007708CA"/>
    <w:rsid w:val="0077094F"/>
    <w:rsid w:val="007824D9"/>
    <w:rsid w:val="0078351D"/>
    <w:rsid w:val="007848F5"/>
    <w:rsid w:val="00792598"/>
    <w:rsid w:val="00793A3F"/>
    <w:rsid w:val="00796D04"/>
    <w:rsid w:val="007A324D"/>
    <w:rsid w:val="007A35DB"/>
    <w:rsid w:val="007A36A8"/>
    <w:rsid w:val="007B0CED"/>
    <w:rsid w:val="007B0D4F"/>
    <w:rsid w:val="007B7509"/>
    <w:rsid w:val="007C6EB3"/>
    <w:rsid w:val="007D36B2"/>
    <w:rsid w:val="007D5055"/>
    <w:rsid w:val="007E2A9C"/>
    <w:rsid w:val="007E3CC9"/>
    <w:rsid w:val="007F1404"/>
    <w:rsid w:val="00805F19"/>
    <w:rsid w:val="00810A1A"/>
    <w:rsid w:val="008115E7"/>
    <w:rsid w:val="008118B9"/>
    <w:rsid w:val="00812CA0"/>
    <w:rsid w:val="00815CCD"/>
    <w:rsid w:val="00816345"/>
    <w:rsid w:val="00823C80"/>
    <w:rsid w:val="00825233"/>
    <w:rsid w:val="00832FC4"/>
    <w:rsid w:val="00845763"/>
    <w:rsid w:val="008457D6"/>
    <w:rsid w:val="00861202"/>
    <w:rsid w:val="008655A1"/>
    <w:rsid w:val="00865EA4"/>
    <w:rsid w:val="00866B3B"/>
    <w:rsid w:val="008761E0"/>
    <w:rsid w:val="00887555"/>
    <w:rsid w:val="00887A20"/>
    <w:rsid w:val="008909E5"/>
    <w:rsid w:val="0089168B"/>
    <w:rsid w:val="0089436B"/>
    <w:rsid w:val="0089505C"/>
    <w:rsid w:val="008954A7"/>
    <w:rsid w:val="0089695E"/>
    <w:rsid w:val="00897D73"/>
    <w:rsid w:val="008A247B"/>
    <w:rsid w:val="008A4775"/>
    <w:rsid w:val="008B2E6C"/>
    <w:rsid w:val="008B7220"/>
    <w:rsid w:val="008C011C"/>
    <w:rsid w:val="008C043E"/>
    <w:rsid w:val="008C1D3B"/>
    <w:rsid w:val="008C3F54"/>
    <w:rsid w:val="008D1793"/>
    <w:rsid w:val="008D5AD9"/>
    <w:rsid w:val="008D63EB"/>
    <w:rsid w:val="008D7255"/>
    <w:rsid w:val="008D7291"/>
    <w:rsid w:val="008D74E3"/>
    <w:rsid w:val="008E30DF"/>
    <w:rsid w:val="008E7E25"/>
    <w:rsid w:val="008F35FE"/>
    <w:rsid w:val="008F392B"/>
    <w:rsid w:val="008F5C31"/>
    <w:rsid w:val="008F7799"/>
    <w:rsid w:val="008F7BB7"/>
    <w:rsid w:val="009015D6"/>
    <w:rsid w:val="00902FF4"/>
    <w:rsid w:val="009041C3"/>
    <w:rsid w:val="00907916"/>
    <w:rsid w:val="00911164"/>
    <w:rsid w:val="009113D2"/>
    <w:rsid w:val="00920100"/>
    <w:rsid w:val="0092306D"/>
    <w:rsid w:val="00924D25"/>
    <w:rsid w:val="009340CD"/>
    <w:rsid w:val="009349E6"/>
    <w:rsid w:val="009357AB"/>
    <w:rsid w:val="0093651D"/>
    <w:rsid w:val="00937C54"/>
    <w:rsid w:val="00937D7D"/>
    <w:rsid w:val="00940850"/>
    <w:rsid w:val="00946420"/>
    <w:rsid w:val="00950F25"/>
    <w:rsid w:val="009511CE"/>
    <w:rsid w:val="009528ED"/>
    <w:rsid w:val="00953110"/>
    <w:rsid w:val="00954D4D"/>
    <w:rsid w:val="009577F2"/>
    <w:rsid w:val="009603AA"/>
    <w:rsid w:val="0096503E"/>
    <w:rsid w:val="00966F37"/>
    <w:rsid w:val="0096782A"/>
    <w:rsid w:val="00970640"/>
    <w:rsid w:val="00971A0A"/>
    <w:rsid w:val="0097444C"/>
    <w:rsid w:val="00975570"/>
    <w:rsid w:val="0097577F"/>
    <w:rsid w:val="0097742C"/>
    <w:rsid w:val="00983D96"/>
    <w:rsid w:val="00984804"/>
    <w:rsid w:val="00991CFD"/>
    <w:rsid w:val="00994361"/>
    <w:rsid w:val="00995592"/>
    <w:rsid w:val="00996077"/>
    <w:rsid w:val="00996EAE"/>
    <w:rsid w:val="0099715A"/>
    <w:rsid w:val="009A25F4"/>
    <w:rsid w:val="009B1F31"/>
    <w:rsid w:val="009B3117"/>
    <w:rsid w:val="009B4C37"/>
    <w:rsid w:val="009B599B"/>
    <w:rsid w:val="009B65CD"/>
    <w:rsid w:val="009B7DDA"/>
    <w:rsid w:val="009C0084"/>
    <w:rsid w:val="009C0500"/>
    <w:rsid w:val="009C535B"/>
    <w:rsid w:val="009D5D71"/>
    <w:rsid w:val="009E1C1D"/>
    <w:rsid w:val="009E1EF7"/>
    <w:rsid w:val="009E3247"/>
    <w:rsid w:val="009E7BFA"/>
    <w:rsid w:val="009F5A88"/>
    <w:rsid w:val="009F6D7C"/>
    <w:rsid w:val="00A03BA1"/>
    <w:rsid w:val="00A07ADD"/>
    <w:rsid w:val="00A14318"/>
    <w:rsid w:val="00A1483B"/>
    <w:rsid w:val="00A14DE2"/>
    <w:rsid w:val="00A16560"/>
    <w:rsid w:val="00A201E9"/>
    <w:rsid w:val="00A205A8"/>
    <w:rsid w:val="00A228F3"/>
    <w:rsid w:val="00A35C6D"/>
    <w:rsid w:val="00A402C1"/>
    <w:rsid w:val="00A44CC8"/>
    <w:rsid w:val="00A512CE"/>
    <w:rsid w:val="00A51FFF"/>
    <w:rsid w:val="00A52930"/>
    <w:rsid w:val="00A54D58"/>
    <w:rsid w:val="00A55EC6"/>
    <w:rsid w:val="00A63337"/>
    <w:rsid w:val="00A71094"/>
    <w:rsid w:val="00A72A00"/>
    <w:rsid w:val="00A73665"/>
    <w:rsid w:val="00A7508F"/>
    <w:rsid w:val="00A76AC0"/>
    <w:rsid w:val="00A76B14"/>
    <w:rsid w:val="00A77348"/>
    <w:rsid w:val="00A8008E"/>
    <w:rsid w:val="00A80139"/>
    <w:rsid w:val="00A820CC"/>
    <w:rsid w:val="00A86851"/>
    <w:rsid w:val="00AC2AD5"/>
    <w:rsid w:val="00AC4258"/>
    <w:rsid w:val="00AD264B"/>
    <w:rsid w:val="00AD269C"/>
    <w:rsid w:val="00AD4C76"/>
    <w:rsid w:val="00AD54DC"/>
    <w:rsid w:val="00AD54FA"/>
    <w:rsid w:val="00AD77A8"/>
    <w:rsid w:val="00AE3493"/>
    <w:rsid w:val="00AE51A4"/>
    <w:rsid w:val="00AE6E6E"/>
    <w:rsid w:val="00AF7898"/>
    <w:rsid w:val="00B043AD"/>
    <w:rsid w:val="00B04404"/>
    <w:rsid w:val="00B05037"/>
    <w:rsid w:val="00B0604C"/>
    <w:rsid w:val="00B06C90"/>
    <w:rsid w:val="00B07935"/>
    <w:rsid w:val="00B10077"/>
    <w:rsid w:val="00B10F3C"/>
    <w:rsid w:val="00B16F59"/>
    <w:rsid w:val="00B173A4"/>
    <w:rsid w:val="00B24E8E"/>
    <w:rsid w:val="00B31BB7"/>
    <w:rsid w:val="00B336AB"/>
    <w:rsid w:val="00B3762C"/>
    <w:rsid w:val="00B420F8"/>
    <w:rsid w:val="00B50312"/>
    <w:rsid w:val="00B574A6"/>
    <w:rsid w:val="00B62438"/>
    <w:rsid w:val="00B6583A"/>
    <w:rsid w:val="00B65A25"/>
    <w:rsid w:val="00B65B29"/>
    <w:rsid w:val="00B65F0F"/>
    <w:rsid w:val="00B67318"/>
    <w:rsid w:val="00B72286"/>
    <w:rsid w:val="00B75842"/>
    <w:rsid w:val="00B8202C"/>
    <w:rsid w:val="00B826EA"/>
    <w:rsid w:val="00B8678E"/>
    <w:rsid w:val="00B92CBB"/>
    <w:rsid w:val="00BA23F9"/>
    <w:rsid w:val="00BA6B5A"/>
    <w:rsid w:val="00BB21BC"/>
    <w:rsid w:val="00BB3C47"/>
    <w:rsid w:val="00BC41B4"/>
    <w:rsid w:val="00BC41BA"/>
    <w:rsid w:val="00BC4ABB"/>
    <w:rsid w:val="00BD0505"/>
    <w:rsid w:val="00BD09DF"/>
    <w:rsid w:val="00BD0DD1"/>
    <w:rsid w:val="00BD21D0"/>
    <w:rsid w:val="00BD2A9C"/>
    <w:rsid w:val="00BD3E34"/>
    <w:rsid w:val="00BD627C"/>
    <w:rsid w:val="00BD67AD"/>
    <w:rsid w:val="00BE70A2"/>
    <w:rsid w:val="00BF1C6A"/>
    <w:rsid w:val="00BF3E4D"/>
    <w:rsid w:val="00C0309F"/>
    <w:rsid w:val="00C03C5A"/>
    <w:rsid w:val="00C03F69"/>
    <w:rsid w:val="00C05C29"/>
    <w:rsid w:val="00C06B6B"/>
    <w:rsid w:val="00C076DA"/>
    <w:rsid w:val="00C11F4B"/>
    <w:rsid w:val="00C1400F"/>
    <w:rsid w:val="00C1702E"/>
    <w:rsid w:val="00C2348A"/>
    <w:rsid w:val="00C278DD"/>
    <w:rsid w:val="00C34220"/>
    <w:rsid w:val="00C407B4"/>
    <w:rsid w:val="00C410B3"/>
    <w:rsid w:val="00C52766"/>
    <w:rsid w:val="00C53875"/>
    <w:rsid w:val="00C55631"/>
    <w:rsid w:val="00C55869"/>
    <w:rsid w:val="00C55DD8"/>
    <w:rsid w:val="00C561E1"/>
    <w:rsid w:val="00C57651"/>
    <w:rsid w:val="00C647B9"/>
    <w:rsid w:val="00C65EFE"/>
    <w:rsid w:val="00C65F88"/>
    <w:rsid w:val="00C66A36"/>
    <w:rsid w:val="00C7254A"/>
    <w:rsid w:val="00C72ADC"/>
    <w:rsid w:val="00C82DEF"/>
    <w:rsid w:val="00C922B1"/>
    <w:rsid w:val="00C93886"/>
    <w:rsid w:val="00C93FD4"/>
    <w:rsid w:val="00C9472B"/>
    <w:rsid w:val="00CA24B4"/>
    <w:rsid w:val="00CA7212"/>
    <w:rsid w:val="00CC2520"/>
    <w:rsid w:val="00CC416E"/>
    <w:rsid w:val="00CD0462"/>
    <w:rsid w:val="00CD188A"/>
    <w:rsid w:val="00CD47F0"/>
    <w:rsid w:val="00CD6FC4"/>
    <w:rsid w:val="00CD6FEC"/>
    <w:rsid w:val="00CD7DF3"/>
    <w:rsid w:val="00CE0E4E"/>
    <w:rsid w:val="00CE4761"/>
    <w:rsid w:val="00CE5239"/>
    <w:rsid w:val="00CE7A39"/>
    <w:rsid w:val="00CF65D6"/>
    <w:rsid w:val="00CF7145"/>
    <w:rsid w:val="00D00FB6"/>
    <w:rsid w:val="00D020E1"/>
    <w:rsid w:val="00D02C44"/>
    <w:rsid w:val="00D041A2"/>
    <w:rsid w:val="00D06A03"/>
    <w:rsid w:val="00D11683"/>
    <w:rsid w:val="00D16D55"/>
    <w:rsid w:val="00D17405"/>
    <w:rsid w:val="00D22A5B"/>
    <w:rsid w:val="00D2703C"/>
    <w:rsid w:val="00D308FC"/>
    <w:rsid w:val="00D34C83"/>
    <w:rsid w:val="00D40F3F"/>
    <w:rsid w:val="00D50100"/>
    <w:rsid w:val="00D50B83"/>
    <w:rsid w:val="00D60F81"/>
    <w:rsid w:val="00D6562D"/>
    <w:rsid w:val="00D770CE"/>
    <w:rsid w:val="00D81653"/>
    <w:rsid w:val="00D872D9"/>
    <w:rsid w:val="00D9279F"/>
    <w:rsid w:val="00D97412"/>
    <w:rsid w:val="00DA2323"/>
    <w:rsid w:val="00DA305F"/>
    <w:rsid w:val="00DA4719"/>
    <w:rsid w:val="00DA4ED2"/>
    <w:rsid w:val="00DA5837"/>
    <w:rsid w:val="00DA663A"/>
    <w:rsid w:val="00DA7DC4"/>
    <w:rsid w:val="00DB14A3"/>
    <w:rsid w:val="00DB2EB9"/>
    <w:rsid w:val="00DB5047"/>
    <w:rsid w:val="00DB5B9F"/>
    <w:rsid w:val="00DB78A3"/>
    <w:rsid w:val="00DB7D0B"/>
    <w:rsid w:val="00DC05AE"/>
    <w:rsid w:val="00DC5986"/>
    <w:rsid w:val="00DC7D39"/>
    <w:rsid w:val="00DD0C7E"/>
    <w:rsid w:val="00DD11DD"/>
    <w:rsid w:val="00DD22AC"/>
    <w:rsid w:val="00DD60E4"/>
    <w:rsid w:val="00DD6D0C"/>
    <w:rsid w:val="00DE14BB"/>
    <w:rsid w:val="00DE29BD"/>
    <w:rsid w:val="00DE31F9"/>
    <w:rsid w:val="00DE3610"/>
    <w:rsid w:val="00DF1149"/>
    <w:rsid w:val="00DF13DC"/>
    <w:rsid w:val="00E01536"/>
    <w:rsid w:val="00E02308"/>
    <w:rsid w:val="00E07170"/>
    <w:rsid w:val="00E10BFC"/>
    <w:rsid w:val="00E25CCA"/>
    <w:rsid w:val="00E318DD"/>
    <w:rsid w:val="00E3290D"/>
    <w:rsid w:val="00E34C58"/>
    <w:rsid w:val="00E41259"/>
    <w:rsid w:val="00E46E8B"/>
    <w:rsid w:val="00E50894"/>
    <w:rsid w:val="00E50E29"/>
    <w:rsid w:val="00E514E1"/>
    <w:rsid w:val="00E51F22"/>
    <w:rsid w:val="00E57A6E"/>
    <w:rsid w:val="00E606CA"/>
    <w:rsid w:val="00E62C7A"/>
    <w:rsid w:val="00E62D94"/>
    <w:rsid w:val="00E67107"/>
    <w:rsid w:val="00E71970"/>
    <w:rsid w:val="00E730E0"/>
    <w:rsid w:val="00E76800"/>
    <w:rsid w:val="00E81B21"/>
    <w:rsid w:val="00E848EE"/>
    <w:rsid w:val="00E853E0"/>
    <w:rsid w:val="00E96ABE"/>
    <w:rsid w:val="00EA0090"/>
    <w:rsid w:val="00EA12C3"/>
    <w:rsid w:val="00EA7584"/>
    <w:rsid w:val="00EB22C8"/>
    <w:rsid w:val="00EB2A8F"/>
    <w:rsid w:val="00EB49DF"/>
    <w:rsid w:val="00EB527F"/>
    <w:rsid w:val="00EB7306"/>
    <w:rsid w:val="00EC3527"/>
    <w:rsid w:val="00EC4A21"/>
    <w:rsid w:val="00EC4AE2"/>
    <w:rsid w:val="00EC544F"/>
    <w:rsid w:val="00EC7B83"/>
    <w:rsid w:val="00ED0D56"/>
    <w:rsid w:val="00ED0EF7"/>
    <w:rsid w:val="00ED5C82"/>
    <w:rsid w:val="00EE6C43"/>
    <w:rsid w:val="00EF1A67"/>
    <w:rsid w:val="00EF41E5"/>
    <w:rsid w:val="00EF6942"/>
    <w:rsid w:val="00EF7E58"/>
    <w:rsid w:val="00F00664"/>
    <w:rsid w:val="00F00B6E"/>
    <w:rsid w:val="00F0132E"/>
    <w:rsid w:val="00F07D9F"/>
    <w:rsid w:val="00F10222"/>
    <w:rsid w:val="00F12123"/>
    <w:rsid w:val="00F1274B"/>
    <w:rsid w:val="00F21394"/>
    <w:rsid w:val="00F24622"/>
    <w:rsid w:val="00F25D34"/>
    <w:rsid w:val="00F26086"/>
    <w:rsid w:val="00F27B07"/>
    <w:rsid w:val="00F35234"/>
    <w:rsid w:val="00F3562D"/>
    <w:rsid w:val="00F376CD"/>
    <w:rsid w:val="00F40340"/>
    <w:rsid w:val="00F44918"/>
    <w:rsid w:val="00F60E8F"/>
    <w:rsid w:val="00F660E1"/>
    <w:rsid w:val="00F6670F"/>
    <w:rsid w:val="00F66A02"/>
    <w:rsid w:val="00F6719F"/>
    <w:rsid w:val="00F70290"/>
    <w:rsid w:val="00F72D49"/>
    <w:rsid w:val="00F869FD"/>
    <w:rsid w:val="00F90842"/>
    <w:rsid w:val="00F91D00"/>
    <w:rsid w:val="00F94D93"/>
    <w:rsid w:val="00FA2C75"/>
    <w:rsid w:val="00FA3E19"/>
    <w:rsid w:val="00FA642C"/>
    <w:rsid w:val="00FB0B7B"/>
    <w:rsid w:val="00FB0BFB"/>
    <w:rsid w:val="00FB3043"/>
    <w:rsid w:val="00FB4277"/>
    <w:rsid w:val="00FB4AB7"/>
    <w:rsid w:val="00FC258F"/>
    <w:rsid w:val="00FC5AFD"/>
    <w:rsid w:val="00FC6DCA"/>
    <w:rsid w:val="00FD0F9B"/>
    <w:rsid w:val="00FD1435"/>
    <w:rsid w:val="00FD31F1"/>
    <w:rsid w:val="00FD45BE"/>
    <w:rsid w:val="00FD5D85"/>
    <w:rsid w:val="00FE4E01"/>
    <w:rsid w:val="00FE5B17"/>
    <w:rsid w:val="00F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DC"/>
    <w:pPr>
      <w:spacing w:after="200" w:line="276" w:lineRule="auto"/>
    </w:pPr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FA3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C5F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C06B6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A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BD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7AD"/>
    <w:rPr>
      <w:rFonts w:ascii="Calibri" w:eastAsia="Times New Roman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6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7AD"/>
    <w:rPr>
      <w:rFonts w:ascii="Calibri" w:eastAsia="Times New Roman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07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07B4"/>
    <w:rPr>
      <w:rFonts w:ascii="Calibri" w:eastAsia="Times New Roman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407B4"/>
    <w:rPr>
      <w:vertAlign w:val="superscript"/>
    </w:rPr>
  </w:style>
  <w:style w:type="paragraph" w:styleId="Ttulo">
    <w:name w:val="Title"/>
    <w:basedOn w:val="Normal"/>
    <w:link w:val="TtuloCar"/>
    <w:qFormat/>
    <w:rsid w:val="00455CC1"/>
    <w:pPr>
      <w:spacing w:after="0" w:line="240" w:lineRule="auto"/>
      <w:jc w:val="center"/>
    </w:pPr>
    <w:rPr>
      <w:rFonts w:ascii="Arial" w:eastAsia="Calibri" w:hAnsi="Arial" w:cs="Arial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455CC1"/>
    <w:rPr>
      <w:rFonts w:ascii="Arial" w:eastAsia="Calibri" w:hAnsi="Arial" w:cs="Arial"/>
      <w:b/>
      <w:bCs/>
      <w:sz w:val="28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25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25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258F"/>
    <w:rPr>
      <w:rFonts w:ascii="Calibri" w:eastAsia="Times New Roman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25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258F"/>
    <w:rPr>
      <w:rFonts w:ascii="Calibri" w:eastAsia="Times New Roman" w:hAnsi="Calibri" w:cs="Calibri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B49DF"/>
    <w:rPr>
      <w:color w:val="808080"/>
    </w:rPr>
  </w:style>
  <w:style w:type="paragraph" w:customStyle="1" w:styleId="Default">
    <w:name w:val="Default"/>
    <w:rsid w:val="0076179E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gencias-mamiferos@sernapes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B200-65EE-40ED-9990-B34C3BDD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YENNY</dc:creator>
  <cp:lastModifiedBy>candaur</cp:lastModifiedBy>
  <cp:revision>27</cp:revision>
  <cp:lastPrinted>2018-08-22T12:19:00Z</cp:lastPrinted>
  <dcterms:created xsi:type="dcterms:W3CDTF">2024-05-06T16:06:00Z</dcterms:created>
  <dcterms:modified xsi:type="dcterms:W3CDTF">2024-05-06T16:10:00Z</dcterms:modified>
</cp:coreProperties>
</file>