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1"/>
        <w:tblW w:w="0" w:type="auto"/>
        <w:tblLook w:val="04A0"/>
      </w:tblPr>
      <w:tblGrid>
        <w:gridCol w:w="2520"/>
        <w:gridCol w:w="282"/>
        <w:gridCol w:w="187"/>
        <w:gridCol w:w="170"/>
        <w:gridCol w:w="2228"/>
        <w:gridCol w:w="297"/>
        <w:gridCol w:w="1723"/>
        <w:gridCol w:w="1028"/>
      </w:tblGrid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b/>
              </w:rPr>
            </w:pPr>
            <w:r w:rsidRPr="00B561FA">
              <w:rPr>
                <w:rFonts w:ascii="gobCL" w:hAnsi="gobCL"/>
                <w:b/>
              </w:rPr>
              <w:t>INFORME DE INVESTIGACIÓ</w:t>
            </w:r>
            <w:r w:rsidR="00E07066" w:rsidRPr="00B561FA">
              <w:rPr>
                <w:rFonts w:ascii="gobCL" w:hAnsi="gobCL"/>
                <w:b/>
              </w:rPr>
              <w:t>N DE ALERTAS</w:t>
            </w: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Antecedentes de la empresa</w:t>
            </w: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Razón social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Código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Grupo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Especie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Línea de proceso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Categoría PAC</w:t>
            </w:r>
            <w:r w:rsidR="002D7969" w:rsidRPr="00B561FA">
              <w:rPr>
                <w:rFonts w:ascii="gobCL" w:hAnsi="gobCL"/>
                <w:sz w:val="20"/>
                <w:szCs w:val="16"/>
              </w:rPr>
              <w:t xml:space="preserve"> </w:t>
            </w:r>
            <w:r w:rsidRPr="00B561FA">
              <w:rPr>
                <w:rFonts w:ascii="gobCL" w:hAnsi="gobCL"/>
                <w:sz w:val="20"/>
                <w:szCs w:val="16"/>
              </w:rPr>
              <w:t xml:space="preserve">/Línea 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rPr>
          <w:trHeight w:val="22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E07066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Categoría H</w:t>
            </w:r>
            <w:r w:rsidR="00E07066" w:rsidRPr="00B561FA">
              <w:rPr>
                <w:rFonts w:ascii="gobCL" w:hAnsi="gobCL"/>
                <w:sz w:val="20"/>
                <w:szCs w:val="16"/>
              </w:rPr>
              <w:t>abilitación</w:t>
            </w:r>
            <w:r w:rsidR="002D7969" w:rsidRPr="00B561FA">
              <w:rPr>
                <w:rFonts w:ascii="gobCL" w:hAnsi="gobCL"/>
                <w:sz w:val="20"/>
                <w:szCs w:val="16"/>
              </w:rPr>
              <w:t xml:space="preserve"> </w:t>
            </w:r>
            <w:r w:rsidRPr="00B561FA">
              <w:rPr>
                <w:rFonts w:ascii="gobCL" w:hAnsi="gobCL"/>
                <w:sz w:val="20"/>
                <w:szCs w:val="16"/>
              </w:rPr>
              <w:t xml:space="preserve">/Línea 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E070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Antecedentes de la notificación</w:t>
            </w: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Oficio</w:t>
            </w:r>
            <w:r w:rsidR="002D7969" w:rsidRPr="00B561FA">
              <w:rPr>
                <w:rFonts w:ascii="gobCL" w:hAnsi="gobCL"/>
                <w:sz w:val="20"/>
                <w:szCs w:val="16"/>
              </w:rPr>
              <w:t xml:space="preserve"> </w:t>
            </w:r>
            <w:r w:rsidRPr="00B561FA">
              <w:rPr>
                <w:rFonts w:ascii="gobCL" w:hAnsi="gobCL"/>
                <w:sz w:val="20"/>
                <w:szCs w:val="16"/>
              </w:rPr>
              <w:t xml:space="preserve">/código </w:t>
            </w:r>
            <w:r w:rsidR="002D7969" w:rsidRPr="00B561FA">
              <w:rPr>
                <w:rFonts w:ascii="gobCL" w:hAnsi="gobCL"/>
                <w:sz w:val="20"/>
                <w:szCs w:val="16"/>
              </w:rPr>
              <w:t>/</w:t>
            </w:r>
            <w:r w:rsidRPr="00B561FA">
              <w:rPr>
                <w:rFonts w:ascii="gobCL" w:hAnsi="gobCL"/>
                <w:sz w:val="20"/>
                <w:szCs w:val="16"/>
              </w:rPr>
              <w:t>notificación N°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9665B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F" w:rsidRPr="00B561FA" w:rsidRDefault="009665B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Fecha</w:t>
            </w:r>
            <w:r w:rsidR="002D7969" w:rsidRPr="00B561FA">
              <w:rPr>
                <w:rFonts w:ascii="gobCL" w:hAnsi="gobCL"/>
                <w:sz w:val="20"/>
                <w:szCs w:val="16"/>
              </w:rPr>
              <w:t xml:space="preserve"> </w:t>
            </w:r>
            <w:r w:rsidR="00E07066" w:rsidRPr="00B561FA">
              <w:rPr>
                <w:rFonts w:ascii="gobCL" w:hAnsi="gobCL"/>
                <w:sz w:val="20"/>
                <w:szCs w:val="16"/>
              </w:rPr>
              <w:t>notificación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F" w:rsidRPr="00B561FA" w:rsidRDefault="009665B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Fecha recepción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País de origen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Producto afecto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Fecha(s) de elaboración afecta(s)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Parámetro desfavorable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Resultado informado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Requisito de mercado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N° de Certificado(s) involucrado(s)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c>
          <w:tcPr>
            <w:tcW w:w="252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Inspección de SERNAPESCA</w:t>
            </w:r>
          </w:p>
        </w:tc>
      </w:tr>
      <w:tr w:rsidR="00DE102F" w:rsidRPr="00B561FA" w:rsidTr="007F37AF">
        <w:trPr>
          <w:trHeight w:val="2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Funcionario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 xml:space="preserve">Oficina 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>Fecha visita</w:t>
            </w:r>
            <w:r w:rsidR="00E07066" w:rsidRPr="00B561FA">
              <w:rPr>
                <w:rFonts w:ascii="gobCL" w:hAnsi="gobCL"/>
                <w:sz w:val="20"/>
                <w:szCs w:val="16"/>
              </w:rPr>
              <w:t>(s)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rPr>
          <w:trHeight w:val="2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  <w:r w:rsidRPr="00B561FA">
              <w:rPr>
                <w:rFonts w:ascii="gobCL" w:hAnsi="gobCL"/>
                <w:sz w:val="20"/>
                <w:szCs w:val="16"/>
              </w:rPr>
              <w:t xml:space="preserve">Fecha </w:t>
            </w:r>
            <w:r w:rsidR="00080C0A" w:rsidRPr="00B561FA">
              <w:rPr>
                <w:rFonts w:ascii="gobCL" w:hAnsi="gobCL"/>
                <w:sz w:val="20"/>
                <w:szCs w:val="16"/>
              </w:rPr>
              <w:t xml:space="preserve">de </w:t>
            </w:r>
            <w:bookmarkStart w:id="0" w:name="_GoBack"/>
            <w:bookmarkEnd w:id="0"/>
            <w:r w:rsidRPr="00B561FA">
              <w:rPr>
                <w:rFonts w:ascii="gobCL" w:hAnsi="gobCL"/>
                <w:sz w:val="20"/>
                <w:szCs w:val="16"/>
              </w:rPr>
              <w:t>informe</w:t>
            </w:r>
            <w:r w:rsidR="00080C0A" w:rsidRPr="00B561FA">
              <w:rPr>
                <w:rFonts w:ascii="gobCL" w:hAnsi="gobCL"/>
                <w:sz w:val="20"/>
                <w:szCs w:val="16"/>
              </w:rPr>
              <w:t xml:space="preserve"> final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c>
          <w:tcPr>
            <w:tcW w:w="252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9665BF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Seguimiento y evaluación de</w:t>
            </w:r>
            <w:r w:rsidR="009665BF" w:rsidRPr="00B561FA">
              <w:rPr>
                <w:rFonts w:ascii="gobCL" w:hAnsi="gobCL"/>
                <w:szCs w:val="18"/>
              </w:rPr>
              <w:t xml:space="preserve"> la</w:t>
            </w:r>
            <w:r w:rsidRPr="00B561FA">
              <w:rPr>
                <w:rFonts w:ascii="gobCL" w:hAnsi="gobCL"/>
                <w:szCs w:val="18"/>
              </w:rPr>
              <w:t xml:space="preserve"> investigación realizada por la empresa con el objetivo de determinar la causa de la notificación o alerta.</w:t>
            </w: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59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9665BF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lastRenderedPageBreak/>
              <w:t xml:space="preserve">Seguimiento y evaluación de </w:t>
            </w:r>
            <w:r w:rsidR="009665BF" w:rsidRPr="00B561FA">
              <w:rPr>
                <w:rFonts w:ascii="gobCL" w:hAnsi="gobCL"/>
                <w:szCs w:val="18"/>
              </w:rPr>
              <w:t xml:space="preserve">las </w:t>
            </w:r>
            <w:r w:rsidRPr="00B561FA">
              <w:rPr>
                <w:rFonts w:ascii="gobCL" w:hAnsi="gobCL"/>
                <w:szCs w:val="18"/>
              </w:rPr>
              <w:t>medidas preventivas y acciones correctivas adoptadas por la empresa con el objetivo de prevenir la reiteración de la situación.</w:t>
            </w: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c>
          <w:tcPr>
            <w:tcW w:w="252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DE102F" w:rsidRPr="00B561FA" w:rsidRDefault="00DE102F" w:rsidP="002D7969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Medidas adoptadas por la empresa sobre producto posiblemente afectado:</w:t>
            </w:r>
          </w:p>
          <w:p w:rsidR="00DE102F" w:rsidRPr="00B561FA" w:rsidRDefault="00DE102F" w:rsidP="002D7969">
            <w:pPr>
              <w:numPr>
                <w:ilvl w:val="0"/>
                <w:numId w:val="100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producto en Chile</w:t>
            </w:r>
            <w:r w:rsidR="002D7969" w:rsidRPr="00B561FA">
              <w:rPr>
                <w:rFonts w:ascii="gobCL" w:hAnsi="gobCL"/>
                <w:szCs w:val="18"/>
              </w:rPr>
              <w:t>.</w:t>
            </w:r>
          </w:p>
          <w:p w:rsidR="00DE102F" w:rsidRPr="00B561FA" w:rsidRDefault="00DE102F" w:rsidP="002D7969">
            <w:pPr>
              <w:numPr>
                <w:ilvl w:val="0"/>
                <w:numId w:val="100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producto en tránsito o en destino</w:t>
            </w:r>
            <w:r w:rsidR="002D7969" w:rsidRPr="00B561FA">
              <w:rPr>
                <w:rFonts w:ascii="gobCL" w:hAnsi="gobCL"/>
                <w:szCs w:val="18"/>
              </w:rPr>
              <w:t>.</w:t>
            </w: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080C0A">
            <w:pPr>
              <w:numPr>
                <w:ilvl w:val="0"/>
                <w:numId w:val="99"/>
              </w:numPr>
              <w:spacing w:after="0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szCs w:val="18"/>
              </w:rPr>
              <w:t>Ac</w:t>
            </w:r>
            <w:r w:rsidR="00080C0A" w:rsidRPr="00B561FA">
              <w:rPr>
                <w:rFonts w:ascii="gobCL" w:hAnsi="gobCL"/>
                <w:szCs w:val="18"/>
              </w:rPr>
              <w:t>ciones adoptadas por SERNAPESCA</w:t>
            </w:r>
            <w:r w:rsidRPr="00B561FA">
              <w:rPr>
                <w:rFonts w:ascii="gobCL" w:hAnsi="gobCL"/>
                <w:szCs w:val="18"/>
              </w:rPr>
              <w:t>.</w:t>
            </w: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  <w:p w:rsidR="00DE102F" w:rsidRPr="00B561FA" w:rsidRDefault="00DE102F" w:rsidP="00522804">
            <w:pPr>
              <w:spacing w:after="0"/>
              <w:rPr>
                <w:rFonts w:ascii="gobCL" w:hAnsi="gobCL"/>
                <w:sz w:val="20"/>
                <w:szCs w:val="16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29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jc w:val="center"/>
              <w:rPr>
                <w:rFonts w:ascii="gobCL" w:hAnsi="gobCL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jc w:val="center"/>
              <w:rPr>
                <w:rFonts w:ascii="gobCL" w:hAnsi="gobCL"/>
                <w:szCs w:val="18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jc w:val="center"/>
              <w:rPr>
                <w:rFonts w:ascii="gobCL" w:hAnsi="gobCL"/>
                <w:szCs w:val="18"/>
              </w:rPr>
            </w:pPr>
          </w:p>
        </w:tc>
      </w:tr>
      <w:tr w:rsidR="00DE102F" w:rsidRPr="00B561FA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  <w:tr w:rsidR="00DE102F" w:rsidRPr="00DE102F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B561FA" w:rsidRDefault="00DE102F" w:rsidP="00522804">
            <w:pPr>
              <w:spacing w:after="0"/>
              <w:jc w:val="center"/>
              <w:rPr>
                <w:rFonts w:ascii="gobCL" w:hAnsi="gobCL"/>
                <w:b/>
                <w:szCs w:val="18"/>
              </w:rPr>
            </w:pPr>
            <w:r w:rsidRPr="00B561FA">
              <w:rPr>
                <w:rFonts w:ascii="gobCL" w:hAnsi="gobCL"/>
                <w:b/>
                <w:szCs w:val="18"/>
              </w:rPr>
              <w:t>INSPECTOR OFICIAL</w:t>
            </w:r>
          </w:p>
          <w:p w:rsidR="00DE102F" w:rsidRPr="00B561FA" w:rsidRDefault="00DE102F" w:rsidP="00522804">
            <w:pPr>
              <w:spacing w:after="0"/>
              <w:jc w:val="center"/>
              <w:rPr>
                <w:rFonts w:ascii="gobCL" w:hAnsi="gobCL"/>
                <w:i/>
                <w:szCs w:val="18"/>
              </w:rPr>
            </w:pPr>
            <w:r w:rsidRPr="00B561FA">
              <w:rPr>
                <w:rFonts w:ascii="gobCL" w:hAnsi="gobCL"/>
                <w:i/>
                <w:sz w:val="20"/>
                <w:szCs w:val="18"/>
              </w:rPr>
              <w:t>(firma y timbre)</w:t>
            </w:r>
          </w:p>
          <w:p w:rsidR="00DE102F" w:rsidRPr="00B561FA" w:rsidRDefault="00DE102F" w:rsidP="00522804">
            <w:pPr>
              <w:spacing w:after="0"/>
              <w:jc w:val="center"/>
              <w:rPr>
                <w:rFonts w:ascii="gobCL" w:hAnsi="gobCL"/>
                <w:sz w:val="12"/>
                <w:szCs w:val="18"/>
              </w:rPr>
            </w:pPr>
          </w:p>
          <w:p w:rsidR="00DE102F" w:rsidRPr="00DE102F" w:rsidRDefault="00DE102F" w:rsidP="00522804">
            <w:pPr>
              <w:spacing w:after="0"/>
              <w:jc w:val="center"/>
              <w:rPr>
                <w:rFonts w:ascii="gobCL" w:hAnsi="gobCL"/>
                <w:szCs w:val="18"/>
              </w:rPr>
            </w:pPr>
            <w:r w:rsidRPr="00B561FA">
              <w:rPr>
                <w:rFonts w:ascii="gobCL" w:hAnsi="gobCL"/>
                <w:b/>
                <w:szCs w:val="18"/>
              </w:rPr>
              <w:t>SERVICIO NACIONAL DE PESCA Y ACUICULTURA</w:t>
            </w:r>
          </w:p>
        </w:tc>
      </w:tr>
      <w:tr w:rsidR="00DE102F" w:rsidRPr="00DE102F" w:rsidTr="007F37AF">
        <w:tc>
          <w:tcPr>
            <w:tcW w:w="8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102F" w:rsidRPr="00DE102F" w:rsidRDefault="00DE102F" w:rsidP="00522804">
            <w:pPr>
              <w:spacing w:after="0"/>
              <w:rPr>
                <w:rFonts w:ascii="gobCL" w:hAnsi="gobCL"/>
                <w:szCs w:val="18"/>
              </w:rPr>
            </w:pPr>
          </w:p>
        </w:tc>
      </w:tr>
    </w:tbl>
    <w:p w:rsidR="008E7525" w:rsidRPr="00DE102F" w:rsidRDefault="008E7525" w:rsidP="007F37AF">
      <w:pPr>
        <w:spacing w:after="0" w:line="240" w:lineRule="auto"/>
      </w:pPr>
    </w:p>
    <w:sectPr w:rsidR="008E7525" w:rsidRPr="00DE102F" w:rsidSect="00691944">
      <w:headerReference w:type="default" r:id="rId8"/>
      <w:pgSz w:w="12240" w:h="15840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BB" w:rsidRDefault="00E510BB" w:rsidP="00675127">
      <w:pPr>
        <w:spacing w:after="0" w:line="240" w:lineRule="auto"/>
      </w:pPr>
      <w:r>
        <w:separator/>
      </w:r>
    </w:p>
  </w:endnote>
  <w:endnote w:type="continuationSeparator" w:id="0">
    <w:p w:rsidR="00E510BB" w:rsidRDefault="00E510BB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BB" w:rsidRDefault="00E510BB" w:rsidP="00675127">
      <w:pPr>
        <w:spacing w:after="0" w:line="240" w:lineRule="auto"/>
      </w:pPr>
      <w:r>
        <w:separator/>
      </w:r>
    </w:p>
  </w:footnote>
  <w:footnote w:type="continuationSeparator" w:id="0">
    <w:p w:rsidR="00E510BB" w:rsidRDefault="00E510BB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4" w:rsidRPr="004158D5" w:rsidRDefault="00E77EE4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7DB" w:rsidRPr="008247DB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left:0;text-align:left;margin-left:79.2pt;margin-top:0;width:56.9pt;height:15.1pt;z-index:-251658752;mso-wrap-distance-left:0;mso-wrap-distance-right:0;mso-position-horizontal-relative:page;mso-position-vertical-relative:page" fillcolor="#ec3d43" stroked="f">
          <v:textbox style="mso-next-textbox:#_x0000_s3078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8247DB" w:rsidRPr="008247DB">
      <w:rPr>
        <w:noProof/>
        <w:lang w:val="es-CL" w:eastAsia="es-CL"/>
      </w:rPr>
      <w:pict>
        <v:shape id="_x0000_s3077" type="#_x0000_t202" style="position:absolute;left:0;text-align:left;margin-left:33.85pt;margin-top:0;width:45.35pt;height:15.1pt;z-index:-251659776;mso-wrap-distance-left:0;mso-wrap-distance-right:0;mso-position-horizontal-relative:page;mso-position-vertical-relative:page" fillcolor="#006bb6" stroked="f">
          <v:textbox style="mso-next-textbox:#_x0000_s3077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 w:rsidR="007F37AF">
      <w:rPr>
        <w:rFonts w:ascii="gobCL" w:hAnsi="gobCL"/>
        <w:color w:val="595959"/>
        <w:sz w:val="16"/>
        <w:szCs w:val="16"/>
        <w:lang w:val="es-CL"/>
      </w:rPr>
      <w:t>Subdirección</w:t>
    </w:r>
    <w:r w:rsidR="007A6BB8">
      <w:rPr>
        <w:rFonts w:ascii="gobCL" w:hAnsi="gobCL"/>
        <w:color w:val="595959"/>
        <w:sz w:val="16"/>
        <w:szCs w:val="16"/>
        <w:lang w:val="es-CL"/>
      </w:rPr>
      <w:t xml:space="preserve"> de Inocuidad y Certificación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>/</w:t>
    </w:r>
    <w:r w:rsidR="00E07066">
      <w:rPr>
        <w:rFonts w:ascii="gobCL" w:hAnsi="gobCL"/>
        <w:b/>
        <w:color w:val="0070C0"/>
        <w:sz w:val="16"/>
        <w:szCs w:val="16"/>
        <w:lang w:val="es-CL"/>
      </w:rPr>
      <w:t>Marzo</w:t>
    </w:r>
    <w:r w:rsidR="00691944" w:rsidRPr="0065599F">
      <w:rPr>
        <w:rFonts w:ascii="gobCL" w:hAnsi="gobCL"/>
        <w:b/>
        <w:color w:val="0070C0"/>
        <w:sz w:val="16"/>
        <w:szCs w:val="16"/>
        <w:lang w:val="es-CL"/>
      </w:rPr>
      <w:t xml:space="preserve"> 201</w:t>
    </w:r>
    <w:r w:rsidR="00E07066">
      <w:rPr>
        <w:rFonts w:ascii="gobCL" w:hAnsi="gobCL"/>
        <w:b/>
        <w:color w:val="0070C0"/>
        <w:sz w:val="16"/>
        <w:szCs w:val="16"/>
        <w:lang w:val="es-CL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6051"/>
    <w:multiLevelType w:val="multilevel"/>
    <w:tmpl w:val="367C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0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34916A5"/>
    <w:multiLevelType w:val="hybridMultilevel"/>
    <w:tmpl w:val="DC0E81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FED7A92"/>
    <w:multiLevelType w:val="hybridMultilevel"/>
    <w:tmpl w:val="E514B8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3"/>
  </w:num>
  <w:num w:numId="13">
    <w:abstractNumId w:val="75"/>
  </w:num>
  <w:num w:numId="14">
    <w:abstractNumId w:val="33"/>
  </w:num>
  <w:num w:numId="15">
    <w:abstractNumId w:val="69"/>
  </w:num>
  <w:num w:numId="16">
    <w:abstractNumId w:val="12"/>
  </w:num>
  <w:num w:numId="17">
    <w:abstractNumId w:val="56"/>
  </w:num>
  <w:num w:numId="18">
    <w:abstractNumId w:val="79"/>
  </w:num>
  <w:num w:numId="19">
    <w:abstractNumId w:val="15"/>
  </w:num>
  <w:num w:numId="20">
    <w:abstractNumId w:val="26"/>
  </w:num>
  <w:num w:numId="21">
    <w:abstractNumId w:val="97"/>
  </w:num>
  <w:num w:numId="22">
    <w:abstractNumId w:val="70"/>
  </w:num>
  <w:num w:numId="23">
    <w:abstractNumId w:val="45"/>
  </w:num>
  <w:num w:numId="24">
    <w:abstractNumId w:val="67"/>
  </w:num>
  <w:num w:numId="25">
    <w:abstractNumId w:val="38"/>
  </w:num>
  <w:num w:numId="26">
    <w:abstractNumId w:val="47"/>
  </w:num>
  <w:num w:numId="27">
    <w:abstractNumId w:val="28"/>
  </w:num>
  <w:num w:numId="28">
    <w:abstractNumId w:val="86"/>
  </w:num>
  <w:num w:numId="29">
    <w:abstractNumId w:val="82"/>
  </w:num>
  <w:num w:numId="30">
    <w:abstractNumId w:val="18"/>
  </w:num>
  <w:num w:numId="31">
    <w:abstractNumId w:val="27"/>
  </w:num>
  <w:num w:numId="32">
    <w:abstractNumId w:val="62"/>
  </w:num>
  <w:num w:numId="33">
    <w:abstractNumId w:val="96"/>
  </w:num>
  <w:num w:numId="34">
    <w:abstractNumId w:val="71"/>
  </w:num>
  <w:num w:numId="35">
    <w:abstractNumId w:val="31"/>
  </w:num>
  <w:num w:numId="36">
    <w:abstractNumId w:val="17"/>
  </w:num>
  <w:num w:numId="37">
    <w:abstractNumId w:val="77"/>
  </w:num>
  <w:num w:numId="38">
    <w:abstractNumId w:val="54"/>
  </w:num>
  <w:num w:numId="39">
    <w:abstractNumId w:val="91"/>
  </w:num>
  <w:num w:numId="40">
    <w:abstractNumId w:val="63"/>
  </w:num>
  <w:num w:numId="41">
    <w:abstractNumId w:val="39"/>
  </w:num>
  <w:num w:numId="42">
    <w:abstractNumId w:val="60"/>
  </w:num>
  <w:num w:numId="43">
    <w:abstractNumId w:val="94"/>
  </w:num>
  <w:num w:numId="44">
    <w:abstractNumId w:val="20"/>
  </w:num>
  <w:num w:numId="45">
    <w:abstractNumId w:val="49"/>
  </w:num>
  <w:num w:numId="46">
    <w:abstractNumId w:val="41"/>
  </w:num>
  <w:num w:numId="47">
    <w:abstractNumId w:val="84"/>
  </w:num>
  <w:num w:numId="48">
    <w:abstractNumId w:val="24"/>
  </w:num>
  <w:num w:numId="49">
    <w:abstractNumId w:val="44"/>
  </w:num>
  <w:num w:numId="50">
    <w:abstractNumId w:val="16"/>
  </w:num>
  <w:num w:numId="51">
    <w:abstractNumId w:val="37"/>
  </w:num>
  <w:num w:numId="52">
    <w:abstractNumId w:val="23"/>
  </w:num>
  <w:num w:numId="53">
    <w:abstractNumId w:val="90"/>
  </w:num>
  <w:num w:numId="54">
    <w:abstractNumId w:val="22"/>
  </w:num>
  <w:num w:numId="55">
    <w:abstractNumId w:val="35"/>
  </w:num>
  <w:num w:numId="56">
    <w:abstractNumId w:val="68"/>
  </w:num>
  <w:num w:numId="57">
    <w:abstractNumId w:val="81"/>
  </w:num>
  <w:num w:numId="58">
    <w:abstractNumId w:val="65"/>
  </w:num>
  <w:num w:numId="59">
    <w:abstractNumId w:val="52"/>
  </w:num>
  <w:num w:numId="60">
    <w:abstractNumId w:val="72"/>
  </w:num>
  <w:num w:numId="61">
    <w:abstractNumId w:val="25"/>
  </w:num>
  <w:num w:numId="62">
    <w:abstractNumId w:val="64"/>
  </w:num>
  <w:num w:numId="63">
    <w:abstractNumId w:val="48"/>
  </w:num>
  <w:num w:numId="64">
    <w:abstractNumId w:val="34"/>
  </w:num>
  <w:num w:numId="65">
    <w:abstractNumId w:val="10"/>
  </w:num>
  <w:num w:numId="66">
    <w:abstractNumId w:val="58"/>
  </w:num>
  <w:num w:numId="67">
    <w:abstractNumId w:val="51"/>
  </w:num>
  <w:num w:numId="68">
    <w:abstractNumId w:val="14"/>
  </w:num>
  <w:num w:numId="69">
    <w:abstractNumId w:val="13"/>
  </w:num>
  <w:num w:numId="70">
    <w:abstractNumId w:val="83"/>
  </w:num>
  <w:num w:numId="71">
    <w:abstractNumId w:val="85"/>
  </w:num>
  <w:num w:numId="72">
    <w:abstractNumId w:val="32"/>
  </w:num>
  <w:num w:numId="73">
    <w:abstractNumId w:val="50"/>
  </w:num>
  <w:num w:numId="74">
    <w:abstractNumId w:val="36"/>
  </w:num>
  <w:num w:numId="75">
    <w:abstractNumId w:val="53"/>
  </w:num>
  <w:num w:numId="76">
    <w:abstractNumId w:val="95"/>
  </w:num>
  <w:num w:numId="77">
    <w:abstractNumId w:val="87"/>
  </w:num>
  <w:num w:numId="78">
    <w:abstractNumId w:val="30"/>
  </w:num>
  <w:num w:numId="79">
    <w:abstractNumId w:val="19"/>
  </w:num>
  <w:num w:numId="80">
    <w:abstractNumId w:val="40"/>
  </w:num>
  <w:num w:numId="81">
    <w:abstractNumId w:val="29"/>
  </w:num>
  <w:num w:numId="82">
    <w:abstractNumId w:val="21"/>
  </w:num>
  <w:num w:numId="83">
    <w:abstractNumId w:val="73"/>
  </w:num>
  <w:num w:numId="84">
    <w:abstractNumId w:val="42"/>
  </w:num>
  <w:num w:numId="85">
    <w:abstractNumId w:val="11"/>
  </w:num>
  <w:num w:numId="86">
    <w:abstractNumId w:val="61"/>
  </w:num>
  <w:num w:numId="87">
    <w:abstractNumId w:val="76"/>
  </w:num>
  <w:num w:numId="88">
    <w:abstractNumId w:val="92"/>
  </w:num>
  <w:num w:numId="89">
    <w:abstractNumId w:val="74"/>
  </w:num>
  <w:num w:numId="90">
    <w:abstractNumId w:val="55"/>
  </w:num>
  <w:num w:numId="91">
    <w:abstractNumId w:val="80"/>
  </w:num>
  <w:num w:numId="92">
    <w:abstractNumId w:val="93"/>
  </w:num>
  <w:num w:numId="93">
    <w:abstractNumId w:val="57"/>
  </w:num>
  <w:num w:numId="94">
    <w:abstractNumId w:val="98"/>
  </w:num>
  <w:num w:numId="95">
    <w:abstractNumId w:val="89"/>
  </w:num>
  <w:num w:numId="96">
    <w:abstractNumId w:val="78"/>
  </w:num>
  <w:num w:numId="97">
    <w:abstractNumId w:val="66"/>
  </w:num>
  <w:num w:numId="98">
    <w:abstractNumId w:val="46"/>
  </w:num>
  <w:num w:numId="99">
    <w:abstractNumId w:val="99"/>
  </w:num>
  <w:num w:numId="100">
    <w:abstractNumId w:val="88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466D"/>
    <w:rsid w:val="00036337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6217D"/>
    <w:rsid w:val="00066210"/>
    <w:rsid w:val="000664D9"/>
    <w:rsid w:val="00066F48"/>
    <w:rsid w:val="00067C96"/>
    <w:rsid w:val="00075C6D"/>
    <w:rsid w:val="00080C0A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C7B12"/>
    <w:rsid w:val="000F2995"/>
    <w:rsid w:val="000F7E57"/>
    <w:rsid w:val="001020F1"/>
    <w:rsid w:val="00102954"/>
    <w:rsid w:val="00106A0C"/>
    <w:rsid w:val="00112D7A"/>
    <w:rsid w:val="001168DC"/>
    <w:rsid w:val="00125758"/>
    <w:rsid w:val="00125CB1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54267"/>
    <w:rsid w:val="00160F01"/>
    <w:rsid w:val="00161431"/>
    <w:rsid w:val="0016339B"/>
    <w:rsid w:val="00165D8F"/>
    <w:rsid w:val="00170578"/>
    <w:rsid w:val="00170DCE"/>
    <w:rsid w:val="00176EF8"/>
    <w:rsid w:val="00183D60"/>
    <w:rsid w:val="001934E7"/>
    <w:rsid w:val="001A3C6F"/>
    <w:rsid w:val="001D04BA"/>
    <w:rsid w:val="001D52B2"/>
    <w:rsid w:val="001F4763"/>
    <w:rsid w:val="0021455A"/>
    <w:rsid w:val="00224EC7"/>
    <w:rsid w:val="0023073E"/>
    <w:rsid w:val="0024311B"/>
    <w:rsid w:val="00247D21"/>
    <w:rsid w:val="00257EEF"/>
    <w:rsid w:val="002608A3"/>
    <w:rsid w:val="0027183A"/>
    <w:rsid w:val="00282D66"/>
    <w:rsid w:val="00285E04"/>
    <w:rsid w:val="00296020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D7969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5EBD"/>
    <w:rsid w:val="0038789D"/>
    <w:rsid w:val="00390A09"/>
    <w:rsid w:val="003A56E2"/>
    <w:rsid w:val="003C099A"/>
    <w:rsid w:val="003C345D"/>
    <w:rsid w:val="003C6F00"/>
    <w:rsid w:val="003E2E1A"/>
    <w:rsid w:val="003F2113"/>
    <w:rsid w:val="003F641A"/>
    <w:rsid w:val="003F7B5F"/>
    <w:rsid w:val="00407300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47B29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3B62"/>
    <w:rsid w:val="0047656D"/>
    <w:rsid w:val="00480165"/>
    <w:rsid w:val="00490193"/>
    <w:rsid w:val="00490B85"/>
    <w:rsid w:val="004A08BB"/>
    <w:rsid w:val="004B0BA6"/>
    <w:rsid w:val="004B25ED"/>
    <w:rsid w:val="004C2C2E"/>
    <w:rsid w:val="004C7070"/>
    <w:rsid w:val="004E1D98"/>
    <w:rsid w:val="004F1C6A"/>
    <w:rsid w:val="004F2DAB"/>
    <w:rsid w:val="004F4BD5"/>
    <w:rsid w:val="00500BF0"/>
    <w:rsid w:val="0050583B"/>
    <w:rsid w:val="00506F1F"/>
    <w:rsid w:val="00507B2B"/>
    <w:rsid w:val="00510FCC"/>
    <w:rsid w:val="00516005"/>
    <w:rsid w:val="00522804"/>
    <w:rsid w:val="00524BCF"/>
    <w:rsid w:val="00527DD1"/>
    <w:rsid w:val="00535192"/>
    <w:rsid w:val="00535F4F"/>
    <w:rsid w:val="00537673"/>
    <w:rsid w:val="00540ED5"/>
    <w:rsid w:val="0054798E"/>
    <w:rsid w:val="00550E5C"/>
    <w:rsid w:val="00556CEC"/>
    <w:rsid w:val="00565804"/>
    <w:rsid w:val="00567EEF"/>
    <w:rsid w:val="0057566F"/>
    <w:rsid w:val="0057771A"/>
    <w:rsid w:val="00582598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E6D75"/>
    <w:rsid w:val="005E757E"/>
    <w:rsid w:val="005F13CA"/>
    <w:rsid w:val="005F14D0"/>
    <w:rsid w:val="005F1FBB"/>
    <w:rsid w:val="005F4A5B"/>
    <w:rsid w:val="005F5CEA"/>
    <w:rsid w:val="005F6354"/>
    <w:rsid w:val="00600881"/>
    <w:rsid w:val="00607FBB"/>
    <w:rsid w:val="00625771"/>
    <w:rsid w:val="00630100"/>
    <w:rsid w:val="0063703B"/>
    <w:rsid w:val="006447E2"/>
    <w:rsid w:val="00645415"/>
    <w:rsid w:val="0065406C"/>
    <w:rsid w:val="006549DE"/>
    <w:rsid w:val="0065599F"/>
    <w:rsid w:val="00657C60"/>
    <w:rsid w:val="00661C5A"/>
    <w:rsid w:val="00675127"/>
    <w:rsid w:val="006772FC"/>
    <w:rsid w:val="00691944"/>
    <w:rsid w:val="006930EB"/>
    <w:rsid w:val="00697998"/>
    <w:rsid w:val="006B55FF"/>
    <w:rsid w:val="006C630E"/>
    <w:rsid w:val="006C7548"/>
    <w:rsid w:val="006E3176"/>
    <w:rsid w:val="006F498B"/>
    <w:rsid w:val="006F54F9"/>
    <w:rsid w:val="007003DF"/>
    <w:rsid w:val="00705F1E"/>
    <w:rsid w:val="0072396C"/>
    <w:rsid w:val="00734E33"/>
    <w:rsid w:val="00735D3E"/>
    <w:rsid w:val="007368B8"/>
    <w:rsid w:val="00737FB2"/>
    <w:rsid w:val="0074632A"/>
    <w:rsid w:val="0075467E"/>
    <w:rsid w:val="007631EB"/>
    <w:rsid w:val="0076402D"/>
    <w:rsid w:val="007665BA"/>
    <w:rsid w:val="00773E55"/>
    <w:rsid w:val="00774C46"/>
    <w:rsid w:val="007758C6"/>
    <w:rsid w:val="00784364"/>
    <w:rsid w:val="00784C2E"/>
    <w:rsid w:val="00785A7E"/>
    <w:rsid w:val="00794B61"/>
    <w:rsid w:val="00795E60"/>
    <w:rsid w:val="007A6BB8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37AF"/>
    <w:rsid w:val="007F55A8"/>
    <w:rsid w:val="008107A8"/>
    <w:rsid w:val="008247DB"/>
    <w:rsid w:val="00824EF7"/>
    <w:rsid w:val="00830DBD"/>
    <w:rsid w:val="00833054"/>
    <w:rsid w:val="0083577B"/>
    <w:rsid w:val="00844F02"/>
    <w:rsid w:val="00850829"/>
    <w:rsid w:val="00856A5A"/>
    <w:rsid w:val="00860F8D"/>
    <w:rsid w:val="00861B46"/>
    <w:rsid w:val="00871485"/>
    <w:rsid w:val="00871570"/>
    <w:rsid w:val="00873005"/>
    <w:rsid w:val="0087547A"/>
    <w:rsid w:val="0088108F"/>
    <w:rsid w:val="00887282"/>
    <w:rsid w:val="008904BA"/>
    <w:rsid w:val="008B6AC1"/>
    <w:rsid w:val="008B7C2E"/>
    <w:rsid w:val="008C286A"/>
    <w:rsid w:val="008C3610"/>
    <w:rsid w:val="008C404D"/>
    <w:rsid w:val="008C5894"/>
    <w:rsid w:val="008E4E7D"/>
    <w:rsid w:val="008E5493"/>
    <w:rsid w:val="008E7525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AC"/>
    <w:rsid w:val="00953197"/>
    <w:rsid w:val="00960580"/>
    <w:rsid w:val="009665BF"/>
    <w:rsid w:val="00974A7F"/>
    <w:rsid w:val="0098797B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D37BA"/>
    <w:rsid w:val="009D543C"/>
    <w:rsid w:val="009E6F5D"/>
    <w:rsid w:val="00A02DCD"/>
    <w:rsid w:val="00A03509"/>
    <w:rsid w:val="00A1289A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245A"/>
    <w:rsid w:val="00A53420"/>
    <w:rsid w:val="00A55062"/>
    <w:rsid w:val="00A551F8"/>
    <w:rsid w:val="00A70FB5"/>
    <w:rsid w:val="00A808BF"/>
    <w:rsid w:val="00A85856"/>
    <w:rsid w:val="00A92DEE"/>
    <w:rsid w:val="00A9466F"/>
    <w:rsid w:val="00AA4FA0"/>
    <w:rsid w:val="00AB6865"/>
    <w:rsid w:val="00AB74BC"/>
    <w:rsid w:val="00AC374A"/>
    <w:rsid w:val="00AC37F2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17805"/>
    <w:rsid w:val="00B26290"/>
    <w:rsid w:val="00B36EE4"/>
    <w:rsid w:val="00B3730A"/>
    <w:rsid w:val="00B451B7"/>
    <w:rsid w:val="00B46D64"/>
    <w:rsid w:val="00B53770"/>
    <w:rsid w:val="00B561FA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B7242"/>
    <w:rsid w:val="00BC19BD"/>
    <w:rsid w:val="00BC6AB2"/>
    <w:rsid w:val="00BD72C6"/>
    <w:rsid w:val="00BF180E"/>
    <w:rsid w:val="00C0014E"/>
    <w:rsid w:val="00C06003"/>
    <w:rsid w:val="00C06007"/>
    <w:rsid w:val="00C11FF1"/>
    <w:rsid w:val="00C1746C"/>
    <w:rsid w:val="00C2211A"/>
    <w:rsid w:val="00C247A8"/>
    <w:rsid w:val="00C27F41"/>
    <w:rsid w:val="00C31EA4"/>
    <w:rsid w:val="00C33A7B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4133"/>
    <w:rsid w:val="00C86FD2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543C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4D5F"/>
    <w:rsid w:val="00DA7828"/>
    <w:rsid w:val="00DB48A5"/>
    <w:rsid w:val="00DB6053"/>
    <w:rsid w:val="00DC0A53"/>
    <w:rsid w:val="00DC18DF"/>
    <w:rsid w:val="00DC2036"/>
    <w:rsid w:val="00DD3559"/>
    <w:rsid w:val="00DE102F"/>
    <w:rsid w:val="00DE66CD"/>
    <w:rsid w:val="00DF0948"/>
    <w:rsid w:val="00DF14AC"/>
    <w:rsid w:val="00DF6E16"/>
    <w:rsid w:val="00DF7E46"/>
    <w:rsid w:val="00E03465"/>
    <w:rsid w:val="00E07066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10BB"/>
    <w:rsid w:val="00E5310F"/>
    <w:rsid w:val="00E539C2"/>
    <w:rsid w:val="00E567E2"/>
    <w:rsid w:val="00E6238C"/>
    <w:rsid w:val="00E65421"/>
    <w:rsid w:val="00E73C64"/>
    <w:rsid w:val="00E77EE4"/>
    <w:rsid w:val="00E804D1"/>
    <w:rsid w:val="00E80F7A"/>
    <w:rsid w:val="00E816A7"/>
    <w:rsid w:val="00E8776F"/>
    <w:rsid w:val="00E97598"/>
    <w:rsid w:val="00EA186E"/>
    <w:rsid w:val="00EA2A95"/>
    <w:rsid w:val="00EA54FC"/>
    <w:rsid w:val="00EB180B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C9"/>
    <w:rsid w:val="00EE4433"/>
    <w:rsid w:val="00EF2785"/>
    <w:rsid w:val="00EF2A21"/>
    <w:rsid w:val="00EF7FD7"/>
    <w:rsid w:val="00F1053F"/>
    <w:rsid w:val="00F157D3"/>
    <w:rsid w:val="00F20A8D"/>
    <w:rsid w:val="00F2329D"/>
    <w:rsid w:val="00F3285C"/>
    <w:rsid w:val="00F359A6"/>
    <w:rsid w:val="00F40A1E"/>
    <w:rsid w:val="00F50246"/>
    <w:rsid w:val="00F53F27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6D7E"/>
    <w:rsid w:val="00FB2F33"/>
    <w:rsid w:val="00FB49FE"/>
    <w:rsid w:val="00FB6798"/>
    <w:rsid w:val="00FB679E"/>
    <w:rsid w:val="00FC3CD5"/>
    <w:rsid w:val="00FC71D4"/>
    <w:rsid w:val="00FD13F0"/>
    <w:rsid w:val="00FD2A62"/>
    <w:rsid w:val="00FD3F43"/>
    <w:rsid w:val="00FE7E73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1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C7B12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0C7B12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0C7B12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0C7B12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0C7B12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0C7B12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0C7B12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0C7B12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0C7B12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B12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0C7B12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semiHidden/>
    <w:rsid w:val="000C7B12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0C7B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sid w:val="000C7B12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rsid w:val="000C7B12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basedOn w:val="Fuentedeprrafopredeter"/>
    <w:rsid w:val="000C7B12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0C7B12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C7B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0C7B12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semiHidden/>
    <w:rsid w:val="000C7B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0C7B12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0C7B12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0C7B12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0C7B12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0C7B12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0C7B12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0C7B12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0C7B12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0C7B12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0C7B12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0C7B12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0C7B12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0C7B12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0C7B12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0C7B12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0C7B12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semiHidden/>
    <w:rsid w:val="000C7B12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semiHidden/>
    <w:rsid w:val="000C7B12"/>
    <w:rPr>
      <w:color w:val="0000FF"/>
      <w:u w:val="single"/>
    </w:rPr>
  </w:style>
  <w:style w:type="paragraph" w:styleId="Ttulo">
    <w:name w:val="Title"/>
    <w:basedOn w:val="Normal"/>
    <w:qFormat/>
    <w:rsid w:val="000C7B12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0C7B12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0C7B12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basedOn w:val="Fuentedeprrafopredeter"/>
    <w:rsid w:val="000C7B12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0C7B12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E10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410E-86A1-4ED2-AEA6-1132468A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fbarbe</dc:creator>
  <cp:lastModifiedBy>molguin</cp:lastModifiedBy>
  <cp:revision>4</cp:revision>
  <dcterms:created xsi:type="dcterms:W3CDTF">2018-02-28T14:17:00Z</dcterms:created>
  <dcterms:modified xsi:type="dcterms:W3CDTF">2018-03-09T15:44:00Z</dcterms:modified>
</cp:coreProperties>
</file>